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3922" w14:textId="3269BC4D" w:rsidR="000F443F" w:rsidRDefault="00A3104E" w:rsidP="00337053">
      <w:pPr>
        <w:pStyle w:val="Heading"/>
        <w:ind w:left="0"/>
        <w:jc w:val="both"/>
        <w:rPr>
          <w:rFonts w:ascii="Arial" w:eastAsia="Arial" w:hAnsi="Arial" w:cs="Arial"/>
          <w:b/>
          <w:bCs/>
          <w:sz w:val="32"/>
          <w:szCs w:val="32"/>
          <w:u w:val="none"/>
        </w:rPr>
      </w:pPr>
      <w:r>
        <w:rPr>
          <w:rFonts w:ascii="Arial" w:hAnsi="Arial"/>
          <w:b/>
          <w:bCs/>
          <w:sz w:val="32"/>
          <w:szCs w:val="32"/>
          <w:u w:val="none"/>
        </w:rPr>
        <w:t>TEMPLATE EQUITY POLICY</w:t>
      </w:r>
    </w:p>
    <w:p w14:paraId="33893923" w14:textId="77777777" w:rsidR="000F443F" w:rsidRDefault="000F443F" w:rsidP="00337053">
      <w:pPr>
        <w:pStyle w:val="Body"/>
        <w:jc w:val="both"/>
        <w:rPr>
          <w:rFonts w:ascii="Arial" w:eastAsia="Arial" w:hAnsi="Arial" w:cs="Arial"/>
          <w:sz w:val="22"/>
          <w:szCs w:val="22"/>
        </w:rPr>
      </w:pPr>
    </w:p>
    <w:p w14:paraId="33893924" w14:textId="77777777" w:rsidR="000F443F" w:rsidRDefault="00A3104E" w:rsidP="00337053">
      <w:pPr>
        <w:pStyle w:val="Body"/>
        <w:jc w:val="both"/>
        <w:rPr>
          <w:rFonts w:ascii="Arial" w:eastAsia="Arial" w:hAnsi="Arial" w:cs="Arial"/>
          <w:sz w:val="22"/>
          <w:szCs w:val="22"/>
        </w:rPr>
      </w:pPr>
      <w:r>
        <w:rPr>
          <w:rFonts w:ascii="Arial" w:hAnsi="Arial"/>
          <w:sz w:val="22"/>
          <w:szCs w:val="22"/>
        </w:rPr>
        <w:t>This template is intended as a guide for your organisation to create a suitable policy for your organisation.  It should always be checked to ensure that all activities or considerations are covered by this document.  The legal information and definitions contained are correct as of January 2022.</w:t>
      </w:r>
    </w:p>
    <w:p w14:paraId="33893925" w14:textId="77777777" w:rsidR="000F443F" w:rsidRDefault="000F443F" w:rsidP="00337053">
      <w:pPr>
        <w:pStyle w:val="Body"/>
        <w:spacing w:after="160" w:line="259" w:lineRule="auto"/>
        <w:jc w:val="both"/>
        <w:rPr>
          <w:rFonts w:ascii="Arial" w:eastAsia="Arial" w:hAnsi="Arial" w:cs="Arial"/>
          <w:sz w:val="22"/>
          <w:szCs w:val="22"/>
        </w:rPr>
      </w:pPr>
    </w:p>
    <w:p w14:paraId="33893926" w14:textId="77777777" w:rsidR="000F443F" w:rsidRDefault="00A3104E" w:rsidP="00337053">
      <w:pPr>
        <w:pStyle w:val="Body"/>
        <w:spacing w:after="160" w:line="259" w:lineRule="auto"/>
        <w:jc w:val="both"/>
        <w:rPr>
          <w:rFonts w:ascii="Arial" w:eastAsia="Arial" w:hAnsi="Arial" w:cs="Arial"/>
          <w:sz w:val="22"/>
          <w:szCs w:val="22"/>
        </w:rPr>
      </w:pPr>
      <w:r>
        <w:rPr>
          <w:rFonts w:ascii="Arial" w:hAnsi="Arial"/>
          <w:sz w:val="22"/>
          <w:szCs w:val="22"/>
        </w:rPr>
        <w:t xml:space="preserve">The sections in </w:t>
      </w:r>
      <w:r>
        <w:rPr>
          <w:rFonts w:ascii="Arial" w:hAnsi="Arial"/>
          <w:b/>
          <w:bCs/>
          <w:color w:val="FF0000"/>
          <w:sz w:val="22"/>
          <w:szCs w:val="22"/>
          <w:u w:color="FF0000"/>
        </w:rPr>
        <w:t>*RED*</w:t>
      </w:r>
      <w:r>
        <w:rPr>
          <w:rFonts w:ascii="Arial" w:hAnsi="Arial"/>
          <w:color w:val="FF0000"/>
          <w:sz w:val="22"/>
          <w:szCs w:val="22"/>
          <w:u w:color="FF0000"/>
        </w:rPr>
        <w:t xml:space="preserve"> </w:t>
      </w:r>
      <w:r>
        <w:rPr>
          <w:rFonts w:ascii="Arial" w:hAnsi="Arial"/>
          <w:sz w:val="22"/>
          <w:szCs w:val="22"/>
        </w:rPr>
        <w:t xml:space="preserve">are you to edit to tailor the organisation’s details. </w:t>
      </w:r>
      <w:r>
        <w:rPr>
          <w:rFonts w:ascii="Arial" w:hAnsi="Arial"/>
          <w:b/>
          <w:bCs/>
          <w:color w:val="FF0000"/>
          <w:sz w:val="22"/>
          <w:szCs w:val="22"/>
          <w:u w:color="FF0000"/>
          <w:lang w:val="de-DE"/>
        </w:rPr>
        <w:t>*INSERT ORGANISATION*</w:t>
      </w:r>
      <w:r>
        <w:rPr>
          <w:rFonts w:ascii="Arial" w:hAnsi="Arial"/>
          <w:sz w:val="22"/>
          <w:szCs w:val="22"/>
        </w:rPr>
        <w:t xml:space="preserve"> if for the name of the group/organisation.  </w:t>
      </w:r>
      <w:r>
        <w:rPr>
          <w:rFonts w:ascii="Arial" w:hAnsi="Arial"/>
          <w:b/>
          <w:bCs/>
          <w:color w:val="FF0000"/>
          <w:sz w:val="22"/>
          <w:szCs w:val="22"/>
          <w:u w:color="FF0000"/>
          <w:lang w:val="de-DE"/>
        </w:rPr>
        <w:t>*INSERT ROLES*</w:t>
      </w:r>
      <w:r>
        <w:rPr>
          <w:rFonts w:ascii="Arial" w:hAnsi="Arial"/>
          <w:color w:val="FF0000"/>
          <w:sz w:val="22"/>
          <w:szCs w:val="22"/>
          <w:u w:color="FF0000"/>
        </w:rPr>
        <w:t xml:space="preserve"> </w:t>
      </w:r>
      <w:r>
        <w:rPr>
          <w:rFonts w:ascii="Arial" w:hAnsi="Arial"/>
          <w:sz w:val="22"/>
          <w:szCs w:val="22"/>
        </w:rPr>
        <w:t>is for the different categories within (</w:t>
      </w:r>
      <w:proofErr w:type="spellStart"/>
      <w:r>
        <w:rPr>
          <w:rFonts w:ascii="Arial" w:hAnsi="Arial"/>
          <w:sz w:val="22"/>
          <w:szCs w:val="22"/>
        </w:rPr>
        <w:t>e.g</w:t>
      </w:r>
      <w:proofErr w:type="spellEnd"/>
      <w:r>
        <w:rPr>
          <w:rFonts w:ascii="Arial" w:hAnsi="Arial"/>
          <w:sz w:val="22"/>
          <w:szCs w:val="22"/>
        </w:rPr>
        <w:t xml:space="preserve"> staff, volunteers, trustees, committee, board) </w:t>
      </w:r>
      <w:r>
        <w:rPr>
          <w:rFonts w:ascii="Arial" w:hAnsi="Arial"/>
          <w:b/>
          <w:bCs/>
          <w:color w:val="FF0000"/>
          <w:sz w:val="22"/>
          <w:szCs w:val="22"/>
          <w:u w:color="FF0000"/>
          <w:lang w:val="de-DE"/>
        </w:rPr>
        <w:t>*INSERT POSITION*</w:t>
      </w:r>
      <w:r>
        <w:rPr>
          <w:rFonts w:ascii="Arial" w:hAnsi="Arial"/>
          <w:sz w:val="22"/>
          <w:szCs w:val="22"/>
        </w:rPr>
        <w:t xml:space="preserve"> is the person acting as the lead for Equity (</w:t>
      </w:r>
      <w:proofErr w:type="spellStart"/>
      <w:r>
        <w:rPr>
          <w:rFonts w:ascii="Arial" w:hAnsi="Arial"/>
          <w:sz w:val="22"/>
          <w:szCs w:val="22"/>
        </w:rPr>
        <w:t>e.g</w:t>
      </w:r>
      <w:proofErr w:type="spellEnd"/>
      <w:r>
        <w:rPr>
          <w:rFonts w:ascii="Arial" w:hAnsi="Arial"/>
          <w:sz w:val="22"/>
          <w:szCs w:val="22"/>
        </w:rPr>
        <w:t xml:space="preserve"> Chair, Manager, Volunteer Manager)</w:t>
      </w:r>
    </w:p>
    <w:p w14:paraId="33893927" w14:textId="77777777" w:rsidR="000F443F" w:rsidRDefault="000F443F" w:rsidP="00337053">
      <w:pPr>
        <w:pStyle w:val="Body"/>
        <w:jc w:val="both"/>
        <w:rPr>
          <w:rFonts w:ascii="Arial" w:eastAsia="Arial" w:hAnsi="Arial" w:cs="Arial"/>
          <w:sz w:val="22"/>
          <w:szCs w:val="22"/>
        </w:rPr>
      </w:pPr>
    </w:p>
    <w:p w14:paraId="33893928" w14:textId="77777777" w:rsidR="000F443F" w:rsidRDefault="00A3104E" w:rsidP="00337053">
      <w:pPr>
        <w:pStyle w:val="Heading3"/>
        <w:ind w:left="0"/>
        <w:rPr>
          <w:rFonts w:ascii="Arial" w:eastAsia="Arial" w:hAnsi="Arial" w:cs="Arial"/>
          <w:u w:val="none"/>
        </w:rPr>
      </w:pPr>
      <w:r>
        <w:rPr>
          <w:rFonts w:ascii="Arial" w:hAnsi="Arial"/>
          <w:u w:val="none"/>
        </w:rPr>
        <w:t>INTRODUCTION</w:t>
      </w:r>
    </w:p>
    <w:p w14:paraId="33893929" w14:textId="77777777" w:rsidR="000F443F" w:rsidRDefault="000F443F" w:rsidP="00337053">
      <w:pPr>
        <w:pStyle w:val="Body"/>
        <w:jc w:val="both"/>
        <w:rPr>
          <w:rFonts w:ascii="Arial" w:eastAsia="Arial" w:hAnsi="Arial" w:cs="Arial"/>
          <w:sz w:val="22"/>
          <w:szCs w:val="22"/>
        </w:rPr>
      </w:pPr>
    </w:p>
    <w:p w14:paraId="3389392A" w14:textId="07DB754A" w:rsidR="000F443F" w:rsidRDefault="00A3104E" w:rsidP="00337053">
      <w:pPr>
        <w:pStyle w:val="Body"/>
        <w:jc w:val="both"/>
        <w:rPr>
          <w:rFonts w:ascii="Arial" w:eastAsia="Arial" w:hAnsi="Arial" w:cs="Arial"/>
          <w:color w:val="44475A"/>
          <w:sz w:val="22"/>
          <w:szCs w:val="22"/>
          <w:u w:color="44475A"/>
        </w:rPr>
      </w:pPr>
      <w:r>
        <w:rPr>
          <w:rFonts w:ascii="Arial" w:hAnsi="Arial"/>
          <w:b/>
          <w:bCs/>
          <w:color w:val="FF0000"/>
          <w:sz w:val="22"/>
          <w:szCs w:val="22"/>
          <w:u w:color="FF0000"/>
          <w:lang w:val="de-DE"/>
        </w:rPr>
        <w:t>*INSERT ORGANISATION*</w:t>
      </w:r>
      <w:r>
        <w:rPr>
          <w:rFonts w:ascii="Arial" w:hAnsi="Arial"/>
          <w:sz w:val="22"/>
          <w:szCs w:val="22"/>
        </w:rPr>
        <w:t xml:space="preserve"> is committed to providi</w:t>
      </w:r>
      <w:r>
        <w:rPr>
          <w:rFonts w:ascii="Arial" w:hAnsi="Arial"/>
        </w:rPr>
        <w:t>n</w:t>
      </w:r>
      <w:r>
        <w:rPr>
          <w:rFonts w:ascii="Arial" w:hAnsi="Arial"/>
          <w:sz w:val="22"/>
          <w:szCs w:val="22"/>
        </w:rPr>
        <w:t xml:space="preserve">g a place in which everyone’s hopes and aspirations can be made real. </w:t>
      </w:r>
      <w:r w:rsidRPr="00F142A2">
        <w:rPr>
          <w:rFonts w:ascii="Arial" w:hAnsi="Arial"/>
          <w:color w:val="auto"/>
          <w:sz w:val="22"/>
          <w:szCs w:val="22"/>
          <w:u w:color="44475A"/>
        </w:rPr>
        <w:t xml:space="preserve">Our diverse community is one of our greatest strengths with people of many different life experiences, cultural/ethnic backgrounds and faiths living side by side. Supporting all our communities to thrive in an environment that is free of harassment and discrimination is a core strand running through our mission as an organisation.  We want to ensure people are not held back by poverty or their circumstance and that our success is shared. This Equity Policy </w:t>
      </w:r>
      <w:r w:rsidR="008351ED">
        <w:rPr>
          <w:rFonts w:ascii="Arial" w:hAnsi="Arial"/>
          <w:color w:val="auto"/>
          <w:sz w:val="22"/>
          <w:szCs w:val="22"/>
          <w:u w:color="44475A"/>
        </w:rPr>
        <w:t>discusses the actions we will take to support</w:t>
      </w:r>
      <w:r w:rsidRPr="00F142A2">
        <w:rPr>
          <w:rFonts w:ascii="Arial" w:hAnsi="Arial"/>
          <w:color w:val="auto"/>
          <w:sz w:val="22"/>
          <w:szCs w:val="22"/>
          <w:u w:color="44475A"/>
        </w:rPr>
        <w:t xml:space="preserve"> that journey.</w:t>
      </w:r>
    </w:p>
    <w:p w14:paraId="3389392B" w14:textId="77777777" w:rsidR="000F443F" w:rsidRDefault="000F443F" w:rsidP="00337053">
      <w:pPr>
        <w:pStyle w:val="Body"/>
        <w:jc w:val="both"/>
      </w:pPr>
    </w:p>
    <w:p w14:paraId="3389392C" w14:textId="4404B9D3" w:rsidR="000F443F" w:rsidRDefault="00A3104E" w:rsidP="00337053">
      <w:pPr>
        <w:pStyle w:val="Body"/>
        <w:jc w:val="both"/>
        <w:rPr>
          <w:rFonts w:ascii="Arial" w:eastAsia="Arial" w:hAnsi="Arial" w:cs="Arial"/>
          <w:sz w:val="22"/>
          <w:szCs w:val="22"/>
        </w:rPr>
      </w:pPr>
      <w:r>
        <w:rPr>
          <w:rFonts w:ascii="Arial" w:hAnsi="Arial"/>
          <w:sz w:val="22"/>
          <w:szCs w:val="22"/>
        </w:rPr>
        <w:t>This policy applies to everyone involved</w:t>
      </w:r>
      <w:r w:rsidR="00793954">
        <w:rPr>
          <w:rFonts w:ascii="Arial" w:hAnsi="Arial"/>
          <w:sz w:val="22"/>
          <w:szCs w:val="22"/>
        </w:rPr>
        <w:t>:</w:t>
      </w:r>
      <w:r>
        <w:rPr>
          <w:rFonts w:ascii="Arial" w:hAnsi="Arial"/>
          <w:sz w:val="22"/>
          <w:szCs w:val="22"/>
        </w:rPr>
        <w:t xml:space="preserve"> beneficiaries, employees whether part-time, full-time, </w:t>
      </w:r>
      <w:proofErr w:type="gramStart"/>
      <w:r>
        <w:rPr>
          <w:rFonts w:ascii="Arial" w:hAnsi="Arial"/>
          <w:sz w:val="22"/>
          <w:szCs w:val="22"/>
        </w:rPr>
        <w:t>fixed</w:t>
      </w:r>
      <w:r w:rsidR="003400AA">
        <w:rPr>
          <w:rFonts w:ascii="Arial" w:hAnsi="Arial"/>
          <w:sz w:val="22"/>
          <w:szCs w:val="22"/>
        </w:rPr>
        <w:t>-</w:t>
      </w:r>
      <w:r>
        <w:rPr>
          <w:rFonts w:ascii="Arial" w:hAnsi="Arial"/>
          <w:sz w:val="22"/>
          <w:szCs w:val="22"/>
        </w:rPr>
        <w:t>term</w:t>
      </w:r>
      <w:proofErr w:type="gramEnd"/>
      <w:r>
        <w:rPr>
          <w:rFonts w:ascii="Arial" w:hAnsi="Arial"/>
          <w:sz w:val="22"/>
          <w:szCs w:val="22"/>
        </w:rPr>
        <w:t xml:space="preserve"> or temporary, contractors, volunteers and trustees.</w:t>
      </w:r>
    </w:p>
    <w:p w14:paraId="3389392D" w14:textId="77777777" w:rsidR="000F443F" w:rsidRDefault="000F443F" w:rsidP="00337053">
      <w:pPr>
        <w:pStyle w:val="Body"/>
        <w:jc w:val="both"/>
      </w:pPr>
    </w:p>
    <w:p w14:paraId="3389392E" w14:textId="77777777" w:rsidR="000F443F" w:rsidRDefault="00A3104E" w:rsidP="00337053">
      <w:pPr>
        <w:pStyle w:val="Heading2"/>
        <w:jc w:val="both"/>
        <w:rPr>
          <w:rFonts w:ascii="Arial" w:eastAsia="Arial" w:hAnsi="Arial" w:cs="Arial"/>
          <w:b/>
          <w:bCs/>
          <w:color w:val="000000"/>
          <w:sz w:val="22"/>
          <w:szCs w:val="22"/>
          <w:u w:color="000000"/>
        </w:rPr>
      </w:pPr>
      <w:r>
        <w:rPr>
          <w:rFonts w:ascii="Arial" w:hAnsi="Arial"/>
          <w:b/>
          <w:bCs/>
          <w:color w:val="000000"/>
          <w:sz w:val="22"/>
          <w:szCs w:val="22"/>
          <w:u w:color="000000"/>
        </w:rPr>
        <w:t>Why Equity?</w:t>
      </w:r>
    </w:p>
    <w:p w14:paraId="3389392F" w14:textId="77777777" w:rsidR="000F443F" w:rsidRDefault="000F443F" w:rsidP="00337053">
      <w:pPr>
        <w:pStyle w:val="Body"/>
        <w:jc w:val="both"/>
        <w:rPr>
          <w:rFonts w:ascii="Arial" w:eastAsia="Arial" w:hAnsi="Arial" w:cs="Arial"/>
        </w:rPr>
      </w:pPr>
    </w:p>
    <w:p w14:paraId="6E64E314" w14:textId="241A00AE" w:rsidR="008F00FE" w:rsidRDefault="00A3104E" w:rsidP="00337053">
      <w:pPr>
        <w:pStyle w:val="Body"/>
        <w:jc w:val="both"/>
        <w:rPr>
          <w:rFonts w:ascii="Arial" w:hAnsi="Arial"/>
          <w:sz w:val="22"/>
          <w:szCs w:val="22"/>
        </w:rPr>
      </w:pPr>
      <w:r>
        <w:rPr>
          <w:rFonts w:ascii="Arial" w:hAnsi="Arial"/>
          <w:sz w:val="22"/>
          <w:szCs w:val="22"/>
        </w:rPr>
        <w:t xml:space="preserve">Equity is about </w:t>
      </w:r>
      <w:hyperlink r:id="rId10" w:history="1">
        <w:r>
          <w:rPr>
            <w:rStyle w:val="Hyperlink0"/>
            <w:sz w:val="22"/>
            <w:szCs w:val="22"/>
          </w:rPr>
          <w:t>giving people what they need</w:t>
        </w:r>
      </w:hyperlink>
      <w:r>
        <w:rPr>
          <w:rFonts w:ascii="Arial" w:hAnsi="Arial"/>
          <w:sz w:val="22"/>
          <w:szCs w:val="22"/>
        </w:rPr>
        <w:t xml:space="preserve">, to make things fair.  Giving more to those who need it.   This is not the same as equality (the traditional term for a policy such as this), nor is it the same as inequality. It is simply giving more to those who need it, which is proportionate to their circumstances, to ensure that everyone has the same opportunities. </w:t>
      </w:r>
    </w:p>
    <w:p w14:paraId="523A31EF" w14:textId="77777777" w:rsidR="008F00FE" w:rsidRDefault="008F00FE" w:rsidP="00337053">
      <w:pPr>
        <w:pStyle w:val="Body"/>
        <w:jc w:val="both"/>
        <w:rPr>
          <w:rFonts w:ascii="Arial" w:hAnsi="Arial"/>
          <w:sz w:val="22"/>
          <w:szCs w:val="22"/>
        </w:rPr>
      </w:pPr>
    </w:p>
    <w:p w14:paraId="33893930" w14:textId="2F38F966" w:rsidR="000F443F" w:rsidRPr="001235DC" w:rsidRDefault="008F00FE" w:rsidP="00337053">
      <w:pPr>
        <w:pStyle w:val="Body"/>
        <w:jc w:val="both"/>
        <w:rPr>
          <w:rFonts w:ascii="Arial" w:eastAsia="Arial" w:hAnsi="Arial" w:cs="Arial"/>
          <w:sz w:val="20"/>
          <w:szCs w:val="20"/>
        </w:rPr>
      </w:pPr>
      <w:r w:rsidRPr="001235DC">
        <w:rPr>
          <w:rFonts w:ascii="Arial" w:hAnsi="Arial" w:cs="Arial"/>
          <w:color w:val="333333"/>
          <w:sz w:val="22"/>
          <w:szCs w:val="22"/>
          <w:shd w:val="clear" w:color="auto" w:fill="FFFFFF"/>
        </w:rPr>
        <w:t>Equity is an approach that ensures everyone has access to the same opportunities. Equity recognizes that we don’t all start from the same place because advantages and barriers exist. It’s a process that acknowledges uneven starting places and seeks to correct the imbalance. Diversity and inclusion are both outcomes. Equity is not. It refers to the process an organi</w:t>
      </w:r>
      <w:r w:rsidR="007460E9">
        <w:rPr>
          <w:rFonts w:ascii="Arial" w:hAnsi="Arial" w:cs="Arial"/>
          <w:color w:val="333333"/>
          <w:sz w:val="22"/>
          <w:szCs w:val="22"/>
          <w:shd w:val="clear" w:color="auto" w:fill="FFFFFF"/>
        </w:rPr>
        <w:t>s</w:t>
      </w:r>
      <w:r w:rsidRPr="001235DC">
        <w:rPr>
          <w:rFonts w:ascii="Arial" w:hAnsi="Arial" w:cs="Arial"/>
          <w:color w:val="333333"/>
          <w:sz w:val="22"/>
          <w:szCs w:val="22"/>
          <w:shd w:val="clear" w:color="auto" w:fill="FFFFFF"/>
        </w:rPr>
        <w:t xml:space="preserve">ation engages in to ensure that people with </w:t>
      </w:r>
      <w:proofErr w:type="spellStart"/>
      <w:r w:rsidRPr="001235DC">
        <w:rPr>
          <w:rFonts w:ascii="Arial" w:hAnsi="Arial" w:cs="Arial"/>
          <w:color w:val="333333"/>
          <w:sz w:val="22"/>
          <w:szCs w:val="22"/>
          <w:shd w:val="clear" w:color="auto" w:fill="FFFFFF"/>
        </w:rPr>
        <w:t>marginali</w:t>
      </w:r>
      <w:r w:rsidR="007460E9">
        <w:rPr>
          <w:rFonts w:ascii="Arial" w:hAnsi="Arial" w:cs="Arial"/>
          <w:color w:val="333333"/>
          <w:sz w:val="22"/>
          <w:szCs w:val="22"/>
          <w:shd w:val="clear" w:color="auto" w:fill="FFFFFF"/>
        </w:rPr>
        <w:t>s</w:t>
      </w:r>
      <w:r w:rsidRPr="001235DC">
        <w:rPr>
          <w:rFonts w:ascii="Arial" w:hAnsi="Arial" w:cs="Arial"/>
          <w:color w:val="333333"/>
          <w:sz w:val="22"/>
          <w:szCs w:val="22"/>
          <w:shd w:val="clear" w:color="auto" w:fill="FFFFFF"/>
        </w:rPr>
        <w:t>ed</w:t>
      </w:r>
      <w:proofErr w:type="spellEnd"/>
      <w:r w:rsidRPr="001235DC">
        <w:rPr>
          <w:rFonts w:ascii="Arial" w:hAnsi="Arial" w:cs="Arial"/>
          <w:color w:val="333333"/>
          <w:sz w:val="22"/>
          <w:szCs w:val="22"/>
          <w:shd w:val="clear" w:color="auto" w:fill="FFFFFF"/>
        </w:rPr>
        <w:t xml:space="preserve"> identities </w:t>
      </w:r>
      <w:proofErr w:type="gramStart"/>
      <w:r w:rsidRPr="001235DC">
        <w:rPr>
          <w:rFonts w:ascii="Arial" w:hAnsi="Arial" w:cs="Arial"/>
          <w:color w:val="333333"/>
          <w:sz w:val="22"/>
          <w:szCs w:val="22"/>
          <w:shd w:val="clear" w:color="auto" w:fill="FFFFFF"/>
        </w:rPr>
        <w:t>have the opportunity to</w:t>
      </w:r>
      <w:proofErr w:type="gramEnd"/>
      <w:r w:rsidRPr="001235DC">
        <w:rPr>
          <w:rFonts w:ascii="Arial" w:hAnsi="Arial" w:cs="Arial"/>
          <w:color w:val="333333"/>
          <w:sz w:val="22"/>
          <w:szCs w:val="22"/>
          <w:shd w:val="clear" w:color="auto" w:fill="FFFFFF"/>
        </w:rPr>
        <w:t xml:space="preserve"> grow, contribute, and develop.</w:t>
      </w:r>
    </w:p>
    <w:p w14:paraId="33893931" w14:textId="77777777" w:rsidR="000F443F" w:rsidRDefault="000F443F" w:rsidP="00337053">
      <w:pPr>
        <w:pStyle w:val="Heading2"/>
        <w:jc w:val="both"/>
        <w:rPr>
          <w:rFonts w:ascii="Arial" w:eastAsia="Arial" w:hAnsi="Arial" w:cs="Arial"/>
          <w:color w:val="000000"/>
          <w:sz w:val="24"/>
          <w:szCs w:val="24"/>
          <w:u w:color="000000"/>
        </w:rPr>
      </w:pPr>
    </w:p>
    <w:p w14:paraId="33893932" w14:textId="77777777" w:rsidR="000F443F" w:rsidRDefault="00A3104E" w:rsidP="00337053">
      <w:pPr>
        <w:pStyle w:val="Heading2"/>
        <w:jc w:val="both"/>
        <w:rPr>
          <w:rFonts w:ascii="Arial" w:eastAsia="Arial" w:hAnsi="Arial" w:cs="Arial"/>
          <w:b/>
          <w:bCs/>
          <w:color w:val="000000"/>
          <w:sz w:val="22"/>
          <w:szCs w:val="22"/>
          <w:u w:color="000000"/>
        </w:rPr>
      </w:pPr>
      <w:r>
        <w:rPr>
          <w:rFonts w:ascii="Arial" w:hAnsi="Arial"/>
          <w:b/>
          <w:bCs/>
          <w:color w:val="000000"/>
          <w:sz w:val="22"/>
          <w:szCs w:val="22"/>
          <w:u w:color="000000"/>
        </w:rPr>
        <w:t>Equality vs. Equity</w:t>
      </w:r>
    </w:p>
    <w:p w14:paraId="33893933" w14:textId="77777777" w:rsidR="000F443F" w:rsidRDefault="000F443F" w:rsidP="00337053">
      <w:pPr>
        <w:pStyle w:val="Body"/>
        <w:jc w:val="both"/>
        <w:rPr>
          <w:rFonts w:ascii="Arial" w:eastAsia="Arial" w:hAnsi="Arial" w:cs="Arial"/>
          <w:sz w:val="27"/>
          <w:szCs w:val="27"/>
        </w:rPr>
      </w:pPr>
    </w:p>
    <w:p w14:paraId="33893934" w14:textId="77777777" w:rsidR="000F443F" w:rsidRDefault="00A3104E" w:rsidP="00337053">
      <w:pPr>
        <w:pStyle w:val="Body"/>
        <w:jc w:val="both"/>
        <w:rPr>
          <w:rFonts w:ascii="Arial" w:eastAsia="Arial" w:hAnsi="Arial" w:cs="Arial"/>
          <w:sz w:val="22"/>
          <w:szCs w:val="22"/>
        </w:rPr>
      </w:pPr>
      <w:r>
        <w:rPr>
          <w:rFonts w:ascii="Arial" w:hAnsi="Arial"/>
          <w:sz w:val="22"/>
          <w:szCs w:val="22"/>
        </w:rPr>
        <w:t xml:space="preserve">The difference between equality and equity must be </w:t>
      </w:r>
      <w:proofErr w:type="spellStart"/>
      <w:r>
        <w:rPr>
          <w:rFonts w:ascii="Arial" w:hAnsi="Arial"/>
          <w:sz w:val="22"/>
          <w:szCs w:val="22"/>
        </w:rPr>
        <w:t>emphasised</w:t>
      </w:r>
      <w:proofErr w:type="spellEnd"/>
      <w:r>
        <w:rPr>
          <w:rFonts w:ascii="Arial" w:hAnsi="Arial"/>
          <w:sz w:val="22"/>
          <w:szCs w:val="22"/>
        </w:rPr>
        <w:t>. Although both promote fairness, equality achieves this through treating everyone the same regardless of need, while equity achieves this through treating people differently dependent on need. However, this different treatment may be the key to reaching equality.</w:t>
      </w:r>
    </w:p>
    <w:p w14:paraId="33893935" w14:textId="77777777" w:rsidR="000F443F" w:rsidRDefault="000F443F" w:rsidP="00337053">
      <w:pPr>
        <w:pStyle w:val="Heading3"/>
        <w:ind w:left="0"/>
        <w:rPr>
          <w:rFonts w:ascii="Arial" w:eastAsia="Arial" w:hAnsi="Arial" w:cs="Arial"/>
          <w:u w:val="none"/>
        </w:rPr>
      </w:pPr>
    </w:p>
    <w:p w14:paraId="33893936" w14:textId="77777777" w:rsidR="000F443F" w:rsidRDefault="000F443F" w:rsidP="00337053">
      <w:pPr>
        <w:pStyle w:val="Heading3"/>
        <w:ind w:left="0"/>
        <w:rPr>
          <w:rFonts w:ascii="Arial" w:eastAsia="Arial" w:hAnsi="Arial" w:cs="Arial"/>
          <w:u w:val="none"/>
        </w:rPr>
      </w:pPr>
    </w:p>
    <w:p w14:paraId="33893937" w14:textId="77777777" w:rsidR="000F443F" w:rsidRDefault="00A3104E" w:rsidP="00337053">
      <w:pPr>
        <w:pStyle w:val="Heading3"/>
        <w:ind w:left="0"/>
        <w:rPr>
          <w:rFonts w:ascii="Arial" w:eastAsia="Arial" w:hAnsi="Arial" w:cs="Arial"/>
          <w:u w:val="none"/>
        </w:rPr>
      </w:pPr>
      <w:r>
        <w:rPr>
          <w:rFonts w:ascii="Arial" w:hAnsi="Arial"/>
          <w:u w:val="none"/>
        </w:rPr>
        <w:t>OUR VALUES</w:t>
      </w:r>
    </w:p>
    <w:p w14:paraId="33893938" w14:textId="77777777" w:rsidR="000F443F" w:rsidRDefault="000F443F" w:rsidP="00337053">
      <w:pPr>
        <w:pStyle w:val="BodyTextIndent3"/>
        <w:tabs>
          <w:tab w:val="left" w:pos="1134"/>
        </w:tabs>
        <w:spacing w:line="240" w:lineRule="exact"/>
        <w:ind w:left="567"/>
        <w:jc w:val="both"/>
      </w:pPr>
    </w:p>
    <w:p w14:paraId="33893939" w14:textId="77777777" w:rsidR="000F443F" w:rsidRDefault="00A3104E" w:rsidP="00337053">
      <w:pPr>
        <w:pStyle w:val="Body"/>
        <w:jc w:val="both"/>
        <w:rPr>
          <w:rFonts w:ascii="Arial" w:eastAsia="Arial" w:hAnsi="Arial" w:cs="Arial"/>
          <w:sz w:val="22"/>
          <w:szCs w:val="22"/>
        </w:rPr>
      </w:pPr>
      <w:r>
        <w:rPr>
          <w:rFonts w:ascii="Arial" w:hAnsi="Arial"/>
          <w:b/>
          <w:bCs/>
          <w:color w:val="FF0000"/>
          <w:sz w:val="22"/>
          <w:szCs w:val="22"/>
          <w:u w:color="FF0000"/>
          <w:lang w:val="de-DE"/>
        </w:rPr>
        <w:lastRenderedPageBreak/>
        <w:t>*INSERT ORGANISATION*</w:t>
      </w:r>
      <w:r>
        <w:rPr>
          <w:rFonts w:ascii="Arial" w:hAnsi="Arial"/>
          <w:sz w:val="22"/>
          <w:szCs w:val="22"/>
        </w:rPr>
        <w:t xml:space="preserve"> is committed to social justice and working with those who are most excluded and disadvantaged </w:t>
      </w:r>
    </w:p>
    <w:p w14:paraId="3389393A" w14:textId="77777777" w:rsidR="000F443F" w:rsidRDefault="000F443F" w:rsidP="00337053">
      <w:pPr>
        <w:pStyle w:val="BodyText2"/>
        <w:rPr>
          <w:i w:val="0"/>
          <w:iCs w:val="0"/>
          <w:sz w:val="22"/>
          <w:szCs w:val="22"/>
        </w:rPr>
      </w:pPr>
    </w:p>
    <w:p w14:paraId="3389393B" w14:textId="29BA3137" w:rsidR="000F443F" w:rsidRDefault="00A3104E" w:rsidP="00337053">
      <w:pPr>
        <w:pStyle w:val="BodyText2"/>
        <w:rPr>
          <w:i w:val="0"/>
          <w:iCs w:val="0"/>
          <w:sz w:val="22"/>
          <w:szCs w:val="22"/>
        </w:rPr>
      </w:pPr>
      <w:r>
        <w:rPr>
          <w:rFonts w:eastAsia="Arial Unicode MS" w:cs="Arial Unicode MS"/>
          <w:b/>
          <w:bCs/>
          <w:i w:val="0"/>
          <w:iCs w:val="0"/>
          <w:color w:val="FF0000"/>
          <w:sz w:val="22"/>
          <w:szCs w:val="22"/>
          <w:u w:color="FF0000"/>
        </w:rPr>
        <w:t>*INSERT ORGANISATION*</w:t>
      </w:r>
      <w:r>
        <w:rPr>
          <w:rFonts w:eastAsia="Arial Unicode MS" w:cs="Arial Unicode MS"/>
          <w:sz w:val="22"/>
          <w:szCs w:val="22"/>
        </w:rPr>
        <w:t xml:space="preserve"> </w:t>
      </w:r>
      <w:r>
        <w:rPr>
          <w:rFonts w:eastAsia="Arial Unicode MS" w:cs="Arial Unicode MS"/>
          <w:i w:val="0"/>
          <w:iCs w:val="0"/>
          <w:sz w:val="22"/>
          <w:szCs w:val="22"/>
        </w:rPr>
        <w:t xml:space="preserve">celebrates our society as diverse in </w:t>
      </w:r>
      <w:r w:rsidR="007460E9">
        <w:rPr>
          <w:rFonts w:eastAsia="Arial Unicode MS" w:cs="Arial Unicode MS"/>
          <w:i w:val="0"/>
          <w:iCs w:val="0"/>
          <w:sz w:val="22"/>
          <w:szCs w:val="22"/>
        </w:rPr>
        <w:t xml:space="preserve">circumstance, </w:t>
      </w:r>
      <w:r>
        <w:rPr>
          <w:rFonts w:eastAsia="Arial Unicode MS" w:cs="Arial Unicode MS"/>
          <w:i w:val="0"/>
          <w:iCs w:val="0"/>
          <w:sz w:val="22"/>
          <w:szCs w:val="22"/>
        </w:rPr>
        <w:t xml:space="preserve">race, culture, faith and other beliefs, sexuality, abilities, </w:t>
      </w:r>
      <w:proofErr w:type="gramStart"/>
      <w:r>
        <w:rPr>
          <w:rFonts w:eastAsia="Arial Unicode MS" w:cs="Arial Unicode MS"/>
          <w:i w:val="0"/>
          <w:iCs w:val="0"/>
          <w:sz w:val="22"/>
          <w:szCs w:val="22"/>
        </w:rPr>
        <w:t>gender</w:t>
      </w:r>
      <w:proofErr w:type="gramEnd"/>
      <w:r>
        <w:rPr>
          <w:rFonts w:eastAsia="Arial Unicode MS" w:cs="Arial Unicode MS"/>
          <w:i w:val="0"/>
          <w:iCs w:val="0"/>
          <w:sz w:val="22"/>
          <w:szCs w:val="22"/>
        </w:rPr>
        <w:t xml:space="preserve"> and age.</w:t>
      </w:r>
    </w:p>
    <w:p w14:paraId="3389393C" w14:textId="77777777" w:rsidR="000F443F" w:rsidRDefault="000F443F" w:rsidP="00337053">
      <w:pPr>
        <w:pStyle w:val="Body"/>
        <w:jc w:val="both"/>
        <w:rPr>
          <w:rFonts w:ascii="Arial" w:eastAsia="Arial" w:hAnsi="Arial" w:cs="Arial"/>
          <w:sz w:val="22"/>
          <w:szCs w:val="22"/>
        </w:rPr>
      </w:pPr>
    </w:p>
    <w:p w14:paraId="3389393D" w14:textId="77777777" w:rsidR="000F443F" w:rsidRDefault="00A3104E" w:rsidP="00337053">
      <w:pPr>
        <w:pStyle w:val="Body"/>
        <w:jc w:val="both"/>
        <w:rPr>
          <w:rFonts w:ascii="Arial" w:eastAsia="Arial" w:hAnsi="Arial" w:cs="Arial"/>
          <w:sz w:val="22"/>
          <w:szCs w:val="22"/>
        </w:rPr>
      </w:pPr>
      <w:r>
        <w:rPr>
          <w:rFonts w:ascii="Arial" w:hAnsi="Arial"/>
          <w:b/>
          <w:bCs/>
          <w:color w:val="FF0000"/>
          <w:sz w:val="22"/>
          <w:szCs w:val="22"/>
          <w:u w:color="FF0000"/>
          <w:lang w:val="de-DE"/>
        </w:rPr>
        <w:t>*INSERT ORGANISATION*</w:t>
      </w:r>
      <w:r>
        <w:rPr>
          <w:rFonts w:ascii="Arial" w:hAnsi="Arial"/>
          <w:color w:val="FF0000"/>
          <w:sz w:val="22"/>
          <w:szCs w:val="22"/>
          <w:u w:color="FF0000"/>
        </w:rPr>
        <w:t xml:space="preserve"> </w:t>
      </w:r>
      <w:r>
        <w:rPr>
          <w:rFonts w:ascii="Arial" w:hAnsi="Arial"/>
          <w:sz w:val="22"/>
          <w:szCs w:val="22"/>
        </w:rPr>
        <w:t xml:space="preserve">is committed to challenging disadvantage and inequality and aims to promote diversity and equality in all areas of its work and structures. </w:t>
      </w:r>
    </w:p>
    <w:p w14:paraId="3389393E" w14:textId="77777777" w:rsidR="000F443F" w:rsidRDefault="000F443F" w:rsidP="00337053">
      <w:pPr>
        <w:pStyle w:val="Body"/>
        <w:jc w:val="both"/>
        <w:rPr>
          <w:rFonts w:ascii="Arial" w:eastAsia="Arial" w:hAnsi="Arial" w:cs="Arial"/>
          <w:sz w:val="22"/>
          <w:szCs w:val="22"/>
        </w:rPr>
      </w:pPr>
    </w:p>
    <w:p w14:paraId="3389393F" w14:textId="77777777" w:rsidR="000F443F" w:rsidRDefault="00A3104E" w:rsidP="00337053">
      <w:pPr>
        <w:pStyle w:val="Body"/>
        <w:jc w:val="both"/>
        <w:rPr>
          <w:rFonts w:ascii="Arial" w:eastAsia="Arial" w:hAnsi="Arial" w:cs="Arial"/>
          <w:sz w:val="22"/>
          <w:szCs w:val="22"/>
        </w:rPr>
      </w:pPr>
      <w:r>
        <w:rPr>
          <w:rFonts w:ascii="Arial" w:hAnsi="Arial"/>
          <w:b/>
          <w:bCs/>
          <w:color w:val="FF0000"/>
          <w:sz w:val="22"/>
          <w:szCs w:val="22"/>
          <w:u w:color="FF0000"/>
          <w:lang w:val="de-DE"/>
        </w:rPr>
        <w:t>*INSERT ORGANISATION*</w:t>
      </w:r>
      <w:r>
        <w:rPr>
          <w:rFonts w:ascii="Arial" w:hAnsi="Arial"/>
          <w:color w:val="FF0000"/>
          <w:sz w:val="22"/>
          <w:szCs w:val="22"/>
          <w:u w:color="FF0000"/>
        </w:rPr>
        <w:t xml:space="preserve"> </w:t>
      </w:r>
      <w:r>
        <w:rPr>
          <w:rFonts w:ascii="Arial" w:hAnsi="Arial"/>
          <w:sz w:val="22"/>
          <w:szCs w:val="22"/>
        </w:rPr>
        <w:t>believes:</w:t>
      </w:r>
    </w:p>
    <w:p w14:paraId="33893940" w14:textId="77777777" w:rsidR="000F443F" w:rsidRDefault="000F443F" w:rsidP="00337053">
      <w:pPr>
        <w:pStyle w:val="Body"/>
        <w:jc w:val="both"/>
        <w:rPr>
          <w:rFonts w:ascii="Arial" w:eastAsia="Arial" w:hAnsi="Arial" w:cs="Arial"/>
          <w:sz w:val="22"/>
          <w:szCs w:val="22"/>
        </w:rPr>
      </w:pPr>
    </w:p>
    <w:p w14:paraId="33893941" w14:textId="77777777" w:rsidR="000F443F" w:rsidRDefault="00A3104E" w:rsidP="00337053">
      <w:pPr>
        <w:pStyle w:val="Body"/>
        <w:numPr>
          <w:ilvl w:val="0"/>
          <w:numId w:val="2"/>
        </w:numPr>
        <w:jc w:val="both"/>
        <w:rPr>
          <w:rFonts w:ascii="Arial" w:hAnsi="Arial"/>
          <w:sz w:val="22"/>
          <w:szCs w:val="22"/>
        </w:rPr>
      </w:pPr>
      <w:r>
        <w:rPr>
          <w:rFonts w:ascii="Arial" w:hAnsi="Arial"/>
          <w:sz w:val="22"/>
          <w:szCs w:val="22"/>
        </w:rPr>
        <w:t>In working to remove or minimise disadvantages suffered by people due to their protected characteristics</w:t>
      </w:r>
    </w:p>
    <w:p w14:paraId="33893942" w14:textId="77777777" w:rsidR="000F443F" w:rsidRDefault="000F443F" w:rsidP="00337053">
      <w:pPr>
        <w:pStyle w:val="Body"/>
        <w:jc w:val="both"/>
        <w:rPr>
          <w:rFonts w:ascii="Arial" w:eastAsia="Arial" w:hAnsi="Arial" w:cs="Arial"/>
          <w:sz w:val="22"/>
          <w:szCs w:val="22"/>
        </w:rPr>
      </w:pPr>
    </w:p>
    <w:p w14:paraId="33893943" w14:textId="77777777" w:rsidR="000F443F" w:rsidRDefault="00A3104E" w:rsidP="00337053">
      <w:pPr>
        <w:pStyle w:val="Body"/>
        <w:numPr>
          <w:ilvl w:val="0"/>
          <w:numId w:val="2"/>
        </w:numPr>
        <w:jc w:val="both"/>
        <w:rPr>
          <w:rFonts w:ascii="Arial" w:hAnsi="Arial"/>
          <w:sz w:val="22"/>
          <w:szCs w:val="22"/>
        </w:rPr>
      </w:pPr>
      <w:r>
        <w:rPr>
          <w:rFonts w:ascii="Arial" w:hAnsi="Arial"/>
          <w:sz w:val="22"/>
          <w:szCs w:val="22"/>
        </w:rPr>
        <w:t>That we must consistently take steps to meet the needs of people with certain protected characteristics where these are different from the needs of other people</w:t>
      </w:r>
    </w:p>
    <w:p w14:paraId="33893944" w14:textId="77777777" w:rsidR="000F443F" w:rsidRDefault="000F443F" w:rsidP="00337053">
      <w:pPr>
        <w:pStyle w:val="Body"/>
        <w:jc w:val="both"/>
        <w:rPr>
          <w:rFonts w:ascii="Arial" w:eastAsia="Arial" w:hAnsi="Arial" w:cs="Arial"/>
          <w:sz w:val="22"/>
          <w:szCs w:val="22"/>
        </w:rPr>
      </w:pPr>
    </w:p>
    <w:p w14:paraId="33893945" w14:textId="77777777" w:rsidR="000F443F" w:rsidRDefault="00A3104E" w:rsidP="00337053">
      <w:pPr>
        <w:pStyle w:val="Body"/>
        <w:numPr>
          <w:ilvl w:val="0"/>
          <w:numId w:val="2"/>
        </w:numPr>
        <w:jc w:val="both"/>
        <w:rPr>
          <w:rFonts w:ascii="Arial" w:hAnsi="Arial"/>
          <w:sz w:val="22"/>
          <w:szCs w:val="22"/>
        </w:rPr>
      </w:pPr>
      <w:r>
        <w:rPr>
          <w:rFonts w:ascii="Arial" w:hAnsi="Arial"/>
          <w:sz w:val="22"/>
          <w:szCs w:val="22"/>
        </w:rPr>
        <w:t xml:space="preserve">In </w:t>
      </w:r>
      <w:proofErr w:type="spellStart"/>
      <w:r>
        <w:rPr>
          <w:rFonts w:ascii="Arial" w:hAnsi="Arial"/>
          <w:sz w:val="22"/>
          <w:szCs w:val="22"/>
          <w:lang w:val="fr-FR"/>
        </w:rPr>
        <w:t>encourag</w:t>
      </w:r>
      <w:r>
        <w:rPr>
          <w:rFonts w:ascii="Arial" w:hAnsi="Arial"/>
          <w:sz w:val="22"/>
          <w:szCs w:val="22"/>
        </w:rPr>
        <w:t>ing</w:t>
      </w:r>
      <w:proofErr w:type="spellEnd"/>
      <w:r>
        <w:rPr>
          <w:rFonts w:ascii="Arial" w:hAnsi="Arial"/>
          <w:sz w:val="22"/>
          <w:szCs w:val="22"/>
        </w:rPr>
        <w:t xml:space="preserve"> people with certain protected characteristics to participate in our services or other activities where their participation is disproportionately low </w:t>
      </w:r>
    </w:p>
    <w:p w14:paraId="33893946" w14:textId="77777777" w:rsidR="000F443F" w:rsidRDefault="000F443F" w:rsidP="00337053">
      <w:pPr>
        <w:pStyle w:val="Body"/>
        <w:jc w:val="both"/>
        <w:rPr>
          <w:rFonts w:ascii="Arial" w:eastAsia="Arial" w:hAnsi="Arial" w:cs="Arial"/>
          <w:sz w:val="22"/>
          <w:szCs w:val="22"/>
        </w:rPr>
      </w:pPr>
    </w:p>
    <w:p w14:paraId="33893947" w14:textId="77777777" w:rsidR="000F443F" w:rsidRDefault="00A3104E" w:rsidP="00337053">
      <w:pPr>
        <w:pStyle w:val="Body"/>
        <w:numPr>
          <w:ilvl w:val="0"/>
          <w:numId w:val="2"/>
        </w:numPr>
        <w:jc w:val="both"/>
        <w:rPr>
          <w:rFonts w:ascii="Arial" w:hAnsi="Arial"/>
          <w:sz w:val="22"/>
          <w:szCs w:val="22"/>
        </w:rPr>
      </w:pPr>
      <w:r>
        <w:rPr>
          <w:rFonts w:ascii="Arial" w:hAnsi="Arial"/>
          <w:sz w:val="22"/>
          <w:szCs w:val="22"/>
        </w:rPr>
        <w:t>That all people have equal rights to work towards social justice and to participate in decision-making processes and local action</w:t>
      </w:r>
    </w:p>
    <w:p w14:paraId="33893948" w14:textId="77777777" w:rsidR="000F443F" w:rsidRDefault="000F443F" w:rsidP="00337053">
      <w:pPr>
        <w:pStyle w:val="Body"/>
        <w:jc w:val="both"/>
        <w:rPr>
          <w:rFonts w:ascii="Arial" w:eastAsia="Arial" w:hAnsi="Arial" w:cs="Arial"/>
          <w:sz w:val="22"/>
          <w:szCs w:val="22"/>
        </w:rPr>
      </w:pPr>
    </w:p>
    <w:p w14:paraId="33893949" w14:textId="77777777" w:rsidR="000F443F" w:rsidRDefault="00A3104E" w:rsidP="00337053">
      <w:pPr>
        <w:pStyle w:val="Body"/>
        <w:numPr>
          <w:ilvl w:val="0"/>
          <w:numId w:val="2"/>
        </w:numPr>
        <w:jc w:val="both"/>
        <w:rPr>
          <w:rFonts w:ascii="Arial" w:hAnsi="Arial"/>
          <w:sz w:val="22"/>
          <w:szCs w:val="22"/>
        </w:rPr>
      </w:pPr>
      <w:r>
        <w:rPr>
          <w:rFonts w:ascii="Arial" w:hAnsi="Arial"/>
          <w:sz w:val="22"/>
          <w:szCs w:val="22"/>
        </w:rPr>
        <w:t>That priority should be given to working with communities and groups whose full participation in society is limited by economic disadvantage or discrimination</w:t>
      </w:r>
    </w:p>
    <w:p w14:paraId="3389394A" w14:textId="77777777" w:rsidR="000F443F" w:rsidRDefault="000F443F" w:rsidP="00337053">
      <w:pPr>
        <w:pStyle w:val="Body"/>
        <w:jc w:val="both"/>
        <w:rPr>
          <w:rFonts w:ascii="Arial" w:eastAsia="Arial" w:hAnsi="Arial" w:cs="Arial"/>
          <w:sz w:val="22"/>
          <w:szCs w:val="22"/>
        </w:rPr>
      </w:pPr>
    </w:p>
    <w:p w14:paraId="3389394B" w14:textId="77777777" w:rsidR="000F443F" w:rsidRDefault="00A3104E" w:rsidP="00337053">
      <w:pPr>
        <w:pStyle w:val="Body"/>
        <w:numPr>
          <w:ilvl w:val="0"/>
          <w:numId w:val="2"/>
        </w:numPr>
        <w:jc w:val="both"/>
        <w:rPr>
          <w:rFonts w:ascii="Arial" w:hAnsi="Arial"/>
          <w:sz w:val="22"/>
          <w:szCs w:val="22"/>
        </w:rPr>
      </w:pPr>
      <w:r>
        <w:rPr>
          <w:rFonts w:ascii="Arial" w:hAnsi="Arial"/>
          <w:sz w:val="22"/>
          <w:szCs w:val="22"/>
        </w:rPr>
        <w:t xml:space="preserve">That the role of </w:t>
      </w:r>
      <w:r>
        <w:rPr>
          <w:rFonts w:ascii="Arial" w:hAnsi="Arial"/>
          <w:b/>
          <w:bCs/>
          <w:color w:val="FF0000"/>
          <w:sz w:val="22"/>
          <w:szCs w:val="22"/>
          <w:u w:color="FF0000"/>
          <w:lang w:val="de-DE"/>
        </w:rPr>
        <w:t>*INSERT ORGANISATION*</w:t>
      </w:r>
      <w:r>
        <w:rPr>
          <w:rFonts w:ascii="Arial" w:hAnsi="Arial"/>
          <w:color w:val="FF0000"/>
          <w:sz w:val="22"/>
          <w:szCs w:val="22"/>
          <w:u w:color="FF0000"/>
        </w:rPr>
        <w:t xml:space="preserve"> </w:t>
      </w:r>
      <w:r>
        <w:rPr>
          <w:rFonts w:ascii="Arial" w:hAnsi="Arial"/>
          <w:sz w:val="22"/>
          <w:szCs w:val="22"/>
        </w:rPr>
        <w:t>is to affirm and enable all people to</w:t>
      </w:r>
      <w:r>
        <w:rPr>
          <w:rFonts w:ascii="Arial" w:hAnsi="Arial"/>
          <w:b/>
          <w:bCs/>
          <w:color w:val="FF0000"/>
          <w:sz w:val="22"/>
          <w:szCs w:val="22"/>
          <w:u w:color="FF0000"/>
        </w:rPr>
        <w:t xml:space="preserve">… </w:t>
      </w:r>
      <w:r>
        <w:rPr>
          <w:rFonts w:ascii="Arial" w:hAnsi="Arial"/>
          <w:b/>
          <w:bCs/>
          <w:color w:val="FF0000"/>
          <w:sz w:val="22"/>
          <w:szCs w:val="22"/>
          <w:u w:color="FF0000"/>
          <w:lang w:val="de-DE"/>
        </w:rPr>
        <w:t xml:space="preserve">INSERT INFORMATION ABOUT </w:t>
      </w:r>
      <w:r>
        <w:rPr>
          <w:rFonts w:ascii="Arial" w:hAnsi="Arial"/>
          <w:b/>
          <w:bCs/>
          <w:color w:val="FF0000"/>
          <w:sz w:val="22"/>
          <w:szCs w:val="22"/>
          <w:u w:color="FF0000"/>
        </w:rPr>
        <w:t>THE ROLE OF THE ORGANISATION</w:t>
      </w:r>
      <w:r>
        <w:rPr>
          <w:rFonts w:ascii="Arial" w:hAnsi="Arial"/>
          <w:sz w:val="22"/>
          <w:szCs w:val="22"/>
        </w:rPr>
        <w:t>.</w:t>
      </w:r>
    </w:p>
    <w:p w14:paraId="3389394C" w14:textId="77777777" w:rsidR="000F443F" w:rsidRDefault="000F443F" w:rsidP="00337053">
      <w:pPr>
        <w:pStyle w:val="Body"/>
        <w:tabs>
          <w:tab w:val="left" w:pos="1134"/>
        </w:tabs>
        <w:spacing w:line="240" w:lineRule="exact"/>
        <w:jc w:val="both"/>
        <w:rPr>
          <w:rFonts w:ascii="Arial" w:eastAsia="Arial" w:hAnsi="Arial" w:cs="Arial"/>
          <w:b/>
          <w:bCs/>
          <w:sz w:val="22"/>
          <w:szCs w:val="22"/>
        </w:rPr>
      </w:pPr>
    </w:p>
    <w:p w14:paraId="3389394D" w14:textId="3AA47591" w:rsidR="000F443F" w:rsidRDefault="00A3104E" w:rsidP="00337053">
      <w:pPr>
        <w:pStyle w:val="Body"/>
        <w:tabs>
          <w:tab w:val="left" w:pos="1134"/>
        </w:tabs>
        <w:spacing w:line="240" w:lineRule="exact"/>
        <w:jc w:val="both"/>
        <w:rPr>
          <w:rFonts w:ascii="Arial" w:hAnsi="Arial"/>
          <w:sz w:val="22"/>
          <w:szCs w:val="22"/>
        </w:rPr>
      </w:pPr>
      <w:r>
        <w:rPr>
          <w:rFonts w:ascii="Arial" w:hAnsi="Arial"/>
          <w:b/>
          <w:bCs/>
          <w:color w:val="FF0000"/>
          <w:sz w:val="22"/>
          <w:szCs w:val="22"/>
          <w:u w:color="FF0000"/>
          <w:lang w:val="de-DE"/>
        </w:rPr>
        <w:t xml:space="preserve">*INSERT ORGANISATION* </w:t>
      </w:r>
      <w:r>
        <w:rPr>
          <w:rFonts w:ascii="Arial" w:hAnsi="Arial"/>
          <w:sz w:val="22"/>
          <w:szCs w:val="22"/>
        </w:rPr>
        <w:t>will not unlawfully discriminate because the Equality Act 2010 protected characteristics of age, disability, gender reassignment, marriage and civil partnership, pregnancy and maternity, race (including colour, nationality, and ethnic or national origin), religion or belief (or absence of), sex (gender) and sexual orientation.</w:t>
      </w:r>
    </w:p>
    <w:p w14:paraId="523EFF2F" w14:textId="55D0A12A" w:rsidR="0025540A" w:rsidRDefault="0025540A" w:rsidP="00337053">
      <w:pPr>
        <w:pStyle w:val="Body"/>
        <w:tabs>
          <w:tab w:val="left" w:pos="1134"/>
        </w:tabs>
        <w:spacing w:line="240" w:lineRule="exact"/>
        <w:jc w:val="both"/>
        <w:rPr>
          <w:rFonts w:ascii="Arial" w:hAnsi="Arial"/>
          <w:sz w:val="22"/>
          <w:szCs w:val="22"/>
        </w:rPr>
      </w:pPr>
    </w:p>
    <w:p w14:paraId="3FC3A219" w14:textId="1498DBD2" w:rsidR="0025540A" w:rsidRDefault="001F553D" w:rsidP="00337053">
      <w:pPr>
        <w:pStyle w:val="Body"/>
        <w:tabs>
          <w:tab w:val="left" w:pos="1134"/>
        </w:tabs>
        <w:spacing w:line="240" w:lineRule="exact"/>
        <w:jc w:val="both"/>
        <w:rPr>
          <w:rFonts w:ascii="Arial" w:eastAsia="Arial" w:hAnsi="Arial" w:cs="Arial"/>
          <w:sz w:val="22"/>
          <w:szCs w:val="22"/>
        </w:rPr>
      </w:pPr>
      <w:r>
        <w:rPr>
          <w:rFonts w:ascii="Arial" w:hAnsi="Arial"/>
          <w:sz w:val="22"/>
          <w:szCs w:val="22"/>
        </w:rPr>
        <w:t xml:space="preserve">*INSERT ORGANISATION* also acknowledges that in recognition of our local community, there may be situations that require additional </w:t>
      </w:r>
      <w:r w:rsidR="004B6677">
        <w:rPr>
          <w:rFonts w:ascii="Arial" w:hAnsi="Arial"/>
          <w:sz w:val="22"/>
          <w:szCs w:val="22"/>
        </w:rPr>
        <w:t xml:space="preserve">characteristics or situations to be added to support </w:t>
      </w:r>
      <w:r w:rsidR="00E34D85">
        <w:rPr>
          <w:rFonts w:ascii="Arial" w:hAnsi="Arial"/>
          <w:sz w:val="22"/>
          <w:szCs w:val="22"/>
        </w:rPr>
        <w:t xml:space="preserve">the people we support.  Some of these include (but are not exclusive to) </w:t>
      </w:r>
      <w:r w:rsidR="007D6D52">
        <w:rPr>
          <w:rFonts w:ascii="Arial" w:hAnsi="Arial"/>
          <w:sz w:val="22"/>
          <w:szCs w:val="22"/>
        </w:rPr>
        <w:t>personal</w:t>
      </w:r>
      <w:r w:rsidR="00E34D85">
        <w:rPr>
          <w:rFonts w:ascii="Arial" w:hAnsi="Arial"/>
          <w:sz w:val="22"/>
          <w:szCs w:val="22"/>
        </w:rPr>
        <w:t xml:space="preserve"> presentation, </w:t>
      </w:r>
      <w:r w:rsidR="00792A5B">
        <w:rPr>
          <w:rFonts w:ascii="Arial" w:hAnsi="Arial"/>
          <w:sz w:val="22"/>
          <w:szCs w:val="22"/>
        </w:rPr>
        <w:t xml:space="preserve">class status, </w:t>
      </w:r>
      <w:r w:rsidR="00F75439">
        <w:rPr>
          <w:rFonts w:ascii="Arial" w:hAnsi="Arial"/>
          <w:sz w:val="22"/>
          <w:szCs w:val="22"/>
        </w:rPr>
        <w:t xml:space="preserve">body weight, </w:t>
      </w:r>
      <w:r w:rsidR="007D6D52">
        <w:rPr>
          <w:rFonts w:ascii="Arial" w:hAnsi="Arial"/>
          <w:sz w:val="22"/>
          <w:szCs w:val="22"/>
        </w:rPr>
        <w:t xml:space="preserve">hobbies / cultural </w:t>
      </w:r>
      <w:proofErr w:type="gramStart"/>
      <w:r w:rsidR="007D6D52">
        <w:rPr>
          <w:rFonts w:ascii="Arial" w:hAnsi="Arial"/>
          <w:sz w:val="22"/>
          <w:szCs w:val="22"/>
        </w:rPr>
        <w:t>choices</w:t>
      </w:r>
      <w:proofErr w:type="gramEnd"/>
      <w:r w:rsidR="006C7426">
        <w:rPr>
          <w:rFonts w:ascii="Arial" w:hAnsi="Arial"/>
          <w:sz w:val="22"/>
          <w:szCs w:val="22"/>
        </w:rPr>
        <w:t xml:space="preserve"> or strata/</w:t>
      </w:r>
      <w:r w:rsidR="00337053">
        <w:rPr>
          <w:rFonts w:ascii="Arial" w:hAnsi="Arial"/>
          <w:sz w:val="22"/>
          <w:szCs w:val="22"/>
        </w:rPr>
        <w:t>group of a particular demographic.</w:t>
      </w:r>
    </w:p>
    <w:p w14:paraId="3389394E" w14:textId="77777777" w:rsidR="000F443F" w:rsidRDefault="000F443F" w:rsidP="00337053">
      <w:pPr>
        <w:pStyle w:val="Body"/>
        <w:tabs>
          <w:tab w:val="left" w:pos="1134"/>
        </w:tabs>
        <w:spacing w:line="240" w:lineRule="exact"/>
        <w:jc w:val="both"/>
        <w:rPr>
          <w:rFonts w:ascii="Arial" w:eastAsia="Arial" w:hAnsi="Arial" w:cs="Arial"/>
          <w:sz w:val="22"/>
          <w:szCs w:val="22"/>
        </w:rPr>
      </w:pPr>
    </w:p>
    <w:p w14:paraId="3389394F" w14:textId="77777777" w:rsidR="000F443F" w:rsidRDefault="00A3104E" w:rsidP="00337053">
      <w:pPr>
        <w:pStyle w:val="Body"/>
        <w:jc w:val="both"/>
        <w:rPr>
          <w:rFonts w:ascii="Arial" w:eastAsia="Arial" w:hAnsi="Arial" w:cs="Arial"/>
        </w:rPr>
      </w:pPr>
      <w:r>
        <w:rPr>
          <w:rFonts w:ascii="Arial" w:hAnsi="Arial"/>
          <w:sz w:val="22"/>
          <w:szCs w:val="22"/>
        </w:rPr>
        <w:t>All of this is with the mission of working towards a just and participatory community</w:t>
      </w:r>
      <w:r>
        <w:rPr>
          <w:rFonts w:ascii="Arial" w:hAnsi="Arial"/>
        </w:rPr>
        <w:t>.</w:t>
      </w:r>
    </w:p>
    <w:p w14:paraId="33893950" w14:textId="77777777" w:rsidR="000F443F" w:rsidRDefault="000F443F">
      <w:pPr>
        <w:pStyle w:val="Heading6"/>
        <w:tabs>
          <w:tab w:val="left" w:pos="1134"/>
        </w:tabs>
        <w:spacing w:line="240" w:lineRule="exact"/>
        <w:ind w:hanging="360"/>
        <w:rPr>
          <w:rFonts w:ascii="Arial" w:eastAsia="Arial" w:hAnsi="Arial" w:cs="Arial"/>
          <w:u w:val="none"/>
        </w:rPr>
      </w:pPr>
    </w:p>
    <w:p w14:paraId="33893951" w14:textId="77777777" w:rsidR="000F443F" w:rsidRDefault="000F443F">
      <w:pPr>
        <w:pStyle w:val="Heading6"/>
        <w:tabs>
          <w:tab w:val="left" w:pos="1134"/>
        </w:tabs>
        <w:spacing w:line="240" w:lineRule="exact"/>
        <w:ind w:hanging="360"/>
        <w:rPr>
          <w:rFonts w:ascii="Arial" w:eastAsia="Arial" w:hAnsi="Arial" w:cs="Arial"/>
          <w:u w:val="none"/>
        </w:rPr>
      </w:pPr>
    </w:p>
    <w:p w14:paraId="33893952" w14:textId="77777777" w:rsidR="000F443F" w:rsidRDefault="00A3104E" w:rsidP="00DE4020">
      <w:pPr>
        <w:pStyle w:val="Heading6"/>
        <w:tabs>
          <w:tab w:val="left" w:pos="1134"/>
        </w:tabs>
        <w:spacing w:line="240" w:lineRule="exact"/>
        <w:ind w:hanging="360"/>
        <w:rPr>
          <w:rFonts w:ascii="Arial" w:eastAsia="Arial" w:hAnsi="Arial" w:cs="Arial"/>
        </w:rPr>
      </w:pPr>
      <w:r>
        <w:rPr>
          <w:rFonts w:ascii="Arial" w:hAnsi="Arial"/>
          <w:u w:val="none"/>
        </w:rPr>
        <w:t>DISCRIMINATION</w:t>
      </w:r>
    </w:p>
    <w:p w14:paraId="33893953" w14:textId="77777777" w:rsidR="000F443F" w:rsidRDefault="000F443F" w:rsidP="00DE4020">
      <w:pPr>
        <w:pStyle w:val="Body"/>
        <w:jc w:val="both"/>
        <w:rPr>
          <w:rFonts w:ascii="Arial" w:eastAsia="Arial" w:hAnsi="Arial" w:cs="Arial"/>
          <w:sz w:val="22"/>
          <w:szCs w:val="22"/>
        </w:rPr>
      </w:pPr>
    </w:p>
    <w:p w14:paraId="33893954" w14:textId="77777777" w:rsidR="000F443F" w:rsidRDefault="00A3104E" w:rsidP="00DE4020">
      <w:pPr>
        <w:pStyle w:val="Body"/>
        <w:jc w:val="both"/>
        <w:rPr>
          <w:rFonts w:ascii="Arial" w:eastAsia="Arial" w:hAnsi="Arial" w:cs="Arial"/>
          <w:sz w:val="22"/>
          <w:szCs w:val="22"/>
        </w:rPr>
      </w:pPr>
      <w:r>
        <w:rPr>
          <w:rFonts w:ascii="Arial" w:hAnsi="Arial"/>
          <w:sz w:val="22"/>
          <w:szCs w:val="22"/>
        </w:rPr>
        <w:t xml:space="preserve">Direct Discrimination is when you treat someone less </w:t>
      </w:r>
      <w:proofErr w:type="spellStart"/>
      <w:r>
        <w:rPr>
          <w:rFonts w:ascii="Arial" w:hAnsi="Arial"/>
          <w:sz w:val="22"/>
          <w:szCs w:val="22"/>
        </w:rPr>
        <w:t>favourably</w:t>
      </w:r>
      <w:proofErr w:type="spellEnd"/>
      <w:r>
        <w:rPr>
          <w:rFonts w:ascii="Arial" w:hAnsi="Arial"/>
          <w:sz w:val="22"/>
          <w:szCs w:val="22"/>
        </w:rPr>
        <w:t xml:space="preserve"> than others.  </w:t>
      </w:r>
      <w:r>
        <w:rPr>
          <w:rFonts w:ascii="Arial" w:hAnsi="Arial"/>
          <w:b/>
          <w:bCs/>
          <w:color w:val="FF0000"/>
          <w:sz w:val="22"/>
          <w:szCs w:val="22"/>
          <w:u w:color="FF0000"/>
          <w:lang w:val="de-DE"/>
        </w:rPr>
        <w:t>*INSERT ORGANISATION*</w:t>
      </w:r>
      <w:r>
        <w:rPr>
          <w:rFonts w:ascii="Arial" w:hAnsi="Arial"/>
          <w:color w:val="FF0000"/>
          <w:sz w:val="22"/>
          <w:szCs w:val="22"/>
          <w:u w:color="FF0000"/>
        </w:rPr>
        <w:t xml:space="preserve"> </w:t>
      </w:r>
      <w:r>
        <w:rPr>
          <w:rFonts w:ascii="Arial" w:hAnsi="Arial"/>
          <w:sz w:val="22"/>
          <w:szCs w:val="22"/>
        </w:rPr>
        <w:t>will treat direct discrimination very seriously and if applicable, as a disciplinary matter.</w:t>
      </w:r>
    </w:p>
    <w:p w14:paraId="33893955" w14:textId="77777777" w:rsidR="000F443F" w:rsidRDefault="000F443F" w:rsidP="00DE4020">
      <w:pPr>
        <w:pStyle w:val="Body"/>
        <w:jc w:val="both"/>
        <w:rPr>
          <w:rFonts w:ascii="Arial" w:eastAsia="Arial" w:hAnsi="Arial" w:cs="Arial"/>
          <w:sz w:val="22"/>
          <w:szCs w:val="22"/>
        </w:rPr>
      </w:pPr>
    </w:p>
    <w:p w14:paraId="33893956" w14:textId="642C9297" w:rsidR="000F443F" w:rsidRDefault="00A3104E" w:rsidP="00DE4020">
      <w:pPr>
        <w:pStyle w:val="Body"/>
        <w:jc w:val="both"/>
        <w:rPr>
          <w:rFonts w:ascii="Arial" w:eastAsia="Arial" w:hAnsi="Arial" w:cs="Arial"/>
          <w:sz w:val="22"/>
          <w:szCs w:val="22"/>
        </w:rPr>
      </w:pPr>
      <w:r>
        <w:rPr>
          <w:rFonts w:ascii="Arial" w:hAnsi="Arial"/>
          <w:sz w:val="22"/>
          <w:szCs w:val="22"/>
        </w:rPr>
        <w:t xml:space="preserve">Indirect Discrimination is when a policy, practice or procedure that applies to everyone might disadvantage a particular </w:t>
      </w:r>
      <w:proofErr w:type="gramStart"/>
      <w:r>
        <w:rPr>
          <w:rFonts w:ascii="Arial" w:hAnsi="Arial"/>
          <w:sz w:val="22"/>
          <w:szCs w:val="22"/>
        </w:rPr>
        <w:t>group, and</w:t>
      </w:r>
      <w:proofErr w:type="gramEnd"/>
      <w:r>
        <w:rPr>
          <w:rFonts w:ascii="Arial" w:hAnsi="Arial"/>
          <w:sz w:val="22"/>
          <w:szCs w:val="22"/>
        </w:rPr>
        <w:t xml:space="preserve"> cannot be justified </w:t>
      </w:r>
      <w:r w:rsidR="002A4556">
        <w:rPr>
          <w:rFonts w:ascii="Arial" w:hAnsi="Arial"/>
          <w:sz w:val="22"/>
          <w:szCs w:val="22"/>
        </w:rPr>
        <w:t>concerning</w:t>
      </w:r>
      <w:r>
        <w:rPr>
          <w:rFonts w:ascii="Arial" w:hAnsi="Arial"/>
          <w:sz w:val="22"/>
          <w:szCs w:val="22"/>
        </w:rPr>
        <w:t xml:space="preserve"> the </w:t>
      </w:r>
      <w:r w:rsidR="008E6260">
        <w:rPr>
          <w:rFonts w:ascii="Arial" w:hAnsi="Arial"/>
          <w:sz w:val="22"/>
          <w:szCs w:val="22"/>
        </w:rPr>
        <w:t>process.</w:t>
      </w:r>
      <w:r>
        <w:rPr>
          <w:rFonts w:ascii="Arial" w:hAnsi="Arial"/>
          <w:color w:val="FF0000"/>
          <w:sz w:val="22"/>
          <w:szCs w:val="22"/>
          <w:u w:color="FF0000"/>
        </w:rPr>
        <w:t xml:space="preserve"> </w:t>
      </w:r>
      <w:r>
        <w:rPr>
          <w:rFonts w:ascii="Arial" w:hAnsi="Arial"/>
          <w:b/>
          <w:bCs/>
          <w:color w:val="FF0000"/>
          <w:sz w:val="22"/>
          <w:szCs w:val="22"/>
          <w:u w:color="FF0000"/>
          <w:lang w:val="de-DE"/>
        </w:rPr>
        <w:t>*INSERT POSITION*</w:t>
      </w:r>
      <w:r>
        <w:rPr>
          <w:rFonts w:ascii="Arial" w:hAnsi="Arial"/>
          <w:color w:val="FF0000"/>
          <w:sz w:val="22"/>
          <w:szCs w:val="22"/>
          <w:u w:color="FF0000"/>
        </w:rPr>
        <w:t xml:space="preserve"> </w:t>
      </w:r>
      <w:r>
        <w:rPr>
          <w:rFonts w:ascii="Arial" w:hAnsi="Arial"/>
          <w:sz w:val="22"/>
          <w:szCs w:val="22"/>
        </w:rPr>
        <w:t>will act on behalf of</w:t>
      </w:r>
      <w:r>
        <w:rPr>
          <w:rFonts w:ascii="Arial" w:hAnsi="Arial"/>
          <w:color w:val="FF0000"/>
          <w:sz w:val="22"/>
          <w:szCs w:val="22"/>
          <w:u w:color="FF0000"/>
        </w:rPr>
        <w:t xml:space="preserve"> </w:t>
      </w:r>
      <w:r>
        <w:rPr>
          <w:rFonts w:ascii="Arial" w:hAnsi="Arial"/>
          <w:b/>
          <w:bCs/>
          <w:color w:val="FF0000"/>
          <w:sz w:val="22"/>
          <w:szCs w:val="22"/>
          <w:u w:color="FF0000"/>
          <w:lang w:val="de-DE"/>
        </w:rPr>
        <w:t xml:space="preserve">*INSERT ORGANISATION* </w:t>
      </w:r>
      <w:r>
        <w:rPr>
          <w:rFonts w:ascii="Arial" w:hAnsi="Arial"/>
          <w:sz w:val="22"/>
          <w:szCs w:val="22"/>
        </w:rPr>
        <w:t>to monitor and regularly review its policies, practices and procedures to ensure that they do not disadvantage any particular group.</w:t>
      </w:r>
    </w:p>
    <w:p w14:paraId="33893957" w14:textId="77777777" w:rsidR="000F443F" w:rsidRDefault="000F443F" w:rsidP="00DE4020">
      <w:pPr>
        <w:pStyle w:val="Body"/>
        <w:jc w:val="both"/>
        <w:rPr>
          <w:rFonts w:ascii="Arial" w:eastAsia="Arial" w:hAnsi="Arial" w:cs="Arial"/>
          <w:sz w:val="22"/>
          <w:szCs w:val="22"/>
        </w:rPr>
      </w:pPr>
    </w:p>
    <w:p w14:paraId="33893958" w14:textId="77777777" w:rsidR="000F443F" w:rsidRDefault="00A3104E" w:rsidP="00DE4020">
      <w:pPr>
        <w:pStyle w:val="Body"/>
        <w:jc w:val="both"/>
        <w:rPr>
          <w:rFonts w:ascii="Arial" w:eastAsia="Arial" w:hAnsi="Arial" w:cs="Arial"/>
          <w:sz w:val="22"/>
          <w:szCs w:val="22"/>
        </w:rPr>
      </w:pPr>
      <w:r>
        <w:rPr>
          <w:rFonts w:ascii="Arial" w:hAnsi="Arial"/>
          <w:sz w:val="22"/>
          <w:szCs w:val="22"/>
        </w:rPr>
        <w:lastRenderedPageBreak/>
        <w:t xml:space="preserve">Discrimination by association is direct discrimination against someone because they associate with another person who possesses one of the applicable protected characteristics (age, disability, gender reassignment, sex, race, religion or belief and sexual orientation). It is unlawful and </w:t>
      </w:r>
      <w:r>
        <w:rPr>
          <w:rFonts w:ascii="Arial" w:hAnsi="Arial"/>
          <w:b/>
          <w:bCs/>
          <w:color w:val="FF0000"/>
          <w:sz w:val="22"/>
          <w:szCs w:val="22"/>
          <w:u w:color="FF0000"/>
          <w:lang w:val="de-DE"/>
        </w:rPr>
        <w:t>*INSERT ORGANISATION*</w:t>
      </w:r>
      <w:r>
        <w:rPr>
          <w:rFonts w:ascii="Arial" w:hAnsi="Arial"/>
          <w:sz w:val="22"/>
          <w:szCs w:val="22"/>
        </w:rPr>
        <w:t xml:space="preserve"> will treat it as a disciplinary manner.</w:t>
      </w:r>
    </w:p>
    <w:p w14:paraId="33893959" w14:textId="77777777" w:rsidR="000F443F" w:rsidRDefault="000F443F" w:rsidP="00DE4020">
      <w:pPr>
        <w:pStyle w:val="Body"/>
        <w:jc w:val="both"/>
        <w:rPr>
          <w:rFonts w:ascii="Arial" w:eastAsia="Arial" w:hAnsi="Arial" w:cs="Arial"/>
          <w:sz w:val="22"/>
          <w:szCs w:val="22"/>
        </w:rPr>
      </w:pPr>
    </w:p>
    <w:p w14:paraId="3389395A" w14:textId="247E00A9" w:rsidR="000F443F" w:rsidRDefault="00A3104E" w:rsidP="00DE4020">
      <w:pPr>
        <w:pStyle w:val="Body"/>
        <w:jc w:val="both"/>
        <w:rPr>
          <w:rFonts w:ascii="Arial" w:eastAsia="Arial" w:hAnsi="Arial" w:cs="Arial"/>
          <w:sz w:val="22"/>
          <w:szCs w:val="22"/>
        </w:rPr>
      </w:pPr>
      <w:r>
        <w:rPr>
          <w:rFonts w:ascii="Arial" w:hAnsi="Arial"/>
          <w:sz w:val="22"/>
          <w:szCs w:val="22"/>
        </w:rPr>
        <w:t xml:space="preserve">Perception discrimination is direct discrimination against an individual because others think they possess a particular protected characteristic. It applies even if the person does not possess that characteristic. It is unlawful and </w:t>
      </w:r>
      <w:r>
        <w:rPr>
          <w:rFonts w:ascii="Arial" w:hAnsi="Arial"/>
          <w:b/>
          <w:bCs/>
          <w:color w:val="FF0000"/>
          <w:sz w:val="22"/>
          <w:szCs w:val="22"/>
          <w:u w:color="FF0000"/>
          <w:lang w:val="de-DE"/>
        </w:rPr>
        <w:t>*INSERT ORGANISATION*</w:t>
      </w:r>
      <w:r>
        <w:rPr>
          <w:rFonts w:ascii="Arial" w:hAnsi="Arial"/>
          <w:color w:val="FF0000"/>
          <w:sz w:val="22"/>
          <w:szCs w:val="22"/>
          <w:u w:color="FF0000"/>
        </w:rPr>
        <w:t xml:space="preserve"> </w:t>
      </w:r>
      <w:r>
        <w:rPr>
          <w:rFonts w:ascii="Arial" w:hAnsi="Arial"/>
          <w:sz w:val="22"/>
          <w:szCs w:val="22"/>
        </w:rPr>
        <w:t xml:space="preserve">will treat it as a disciplinary matter </w:t>
      </w:r>
      <w:r w:rsidR="00E92FBE">
        <w:rPr>
          <w:rFonts w:ascii="Arial" w:hAnsi="Arial"/>
          <w:sz w:val="22"/>
          <w:szCs w:val="22"/>
        </w:rPr>
        <w:t>about</w:t>
      </w:r>
      <w:r>
        <w:rPr>
          <w:rFonts w:ascii="Arial" w:hAnsi="Arial"/>
          <w:sz w:val="22"/>
          <w:szCs w:val="22"/>
        </w:rPr>
        <w:t xml:space="preserve"> age, race, religion or belief, sexual orientation, disability, gender reassignment, marital status, pregnancy/</w:t>
      </w:r>
      <w:proofErr w:type="gramStart"/>
      <w:r>
        <w:rPr>
          <w:rFonts w:ascii="Arial" w:hAnsi="Arial"/>
          <w:sz w:val="22"/>
          <w:szCs w:val="22"/>
        </w:rPr>
        <w:t>maternity</w:t>
      </w:r>
      <w:proofErr w:type="gramEnd"/>
      <w:r>
        <w:rPr>
          <w:rFonts w:ascii="Arial" w:hAnsi="Arial"/>
          <w:sz w:val="22"/>
          <w:szCs w:val="22"/>
        </w:rPr>
        <w:t xml:space="preserve"> and sex.</w:t>
      </w:r>
    </w:p>
    <w:p w14:paraId="3389395B" w14:textId="77777777" w:rsidR="000F443F" w:rsidRDefault="000F443F" w:rsidP="00DE4020">
      <w:pPr>
        <w:pStyle w:val="Body"/>
        <w:jc w:val="both"/>
        <w:rPr>
          <w:rFonts w:ascii="Arial" w:eastAsia="Arial" w:hAnsi="Arial" w:cs="Arial"/>
          <w:sz w:val="22"/>
          <w:szCs w:val="22"/>
        </w:rPr>
      </w:pPr>
    </w:p>
    <w:p w14:paraId="3389395C" w14:textId="77777777" w:rsidR="000F443F" w:rsidRDefault="00A3104E" w:rsidP="00DE4020">
      <w:pPr>
        <w:pStyle w:val="Body"/>
        <w:jc w:val="both"/>
        <w:rPr>
          <w:rFonts w:ascii="Arial" w:eastAsia="Arial" w:hAnsi="Arial" w:cs="Arial"/>
          <w:sz w:val="22"/>
          <w:szCs w:val="22"/>
        </w:rPr>
      </w:pPr>
      <w:r>
        <w:rPr>
          <w:rFonts w:ascii="Arial" w:hAnsi="Arial"/>
          <w:sz w:val="22"/>
          <w:szCs w:val="22"/>
        </w:rPr>
        <w:t xml:space="preserve">Harassment is unwanted conduct that violates a person’s dignity or creates an intimidating, hostile, degrading, humiliating or offensive working environment. </w:t>
      </w:r>
      <w:r>
        <w:rPr>
          <w:rFonts w:ascii="Arial" w:hAnsi="Arial"/>
          <w:color w:val="FF0000"/>
          <w:sz w:val="22"/>
          <w:szCs w:val="22"/>
          <w:u w:color="FF0000"/>
        </w:rPr>
        <w:t>*</w:t>
      </w:r>
      <w:r>
        <w:rPr>
          <w:rFonts w:ascii="Arial" w:hAnsi="Arial"/>
          <w:b/>
          <w:bCs/>
          <w:color w:val="FF0000"/>
          <w:sz w:val="22"/>
          <w:szCs w:val="22"/>
          <w:u w:color="FF0000"/>
          <w:lang w:val="de-DE"/>
        </w:rPr>
        <w:t>INSERT ORGANISATION*</w:t>
      </w:r>
      <w:r>
        <w:rPr>
          <w:rFonts w:ascii="Arial" w:hAnsi="Arial"/>
          <w:color w:val="FF0000"/>
          <w:sz w:val="22"/>
          <w:szCs w:val="22"/>
          <w:u w:color="FF0000"/>
        </w:rPr>
        <w:t xml:space="preserve"> </w:t>
      </w:r>
      <w:r>
        <w:rPr>
          <w:rFonts w:ascii="Arial" w:hAnsi="Arial"/>
          <w:sz w:val="22"/>
          <w:szCs w:val="22"/>
        </w:rPr>
        <w:t xml:space="preserve">will treat harassment as a disciplinary matter. </w:t>
      </w:r>
    </w:p>
    <w:p w14:paraId="3389395D" w14:textId="77777777" w:rsidR="000F443F" w:rsidRDefault="000F443F" w:rsidP="00DE4020">
      <w:pPr>
        <w:pStyle w:val="Body"/>
        <w:jc w:val="both"/>
        <w:rPr>
          <w:rFonts w:ascii="Arial" w:eastAsia="Arial" w:hAnsi="Arial" w:cs="Arial"/>
          <w:sz w:val="22"/>
          <w:szCs w:val="22"/>
        </w:rPr>
      </w:pPr>
    </w:p>
    <w:p w14:paraId="3389395E" w14:textId="77777777" w:rsidR="000F443F" w:rsidRDefault="00A3104E" w:rsidP="00DE4020">
      <w:pPr>
        <w:pStyle w:val="Body"/>
        <w:jc w:val="both"/>
        <w:rPr>
          <w:rFonts w:ascii="Arial" w:eastAsia="Arial" w:hAnsi="Arial" w:cs="Arial"/>
          <w:sz w:val="22"/>
          <w:szCs w:val="22"/>
        </w:rPr>
      </w:pPr>
      <w:proofErr w:type="spellStart"/>
      <w:r>
        <w:rPr>
          <w:rFonts w:ascii="Arial" w:hAnsi="Arial"/>
          <w:sz w:val="22"/>
          <w:szCs w:val="22"/>
        </w:rPr>
        <w:t>Victimisation</w:t>
      </w:r>
      <w:proofErr w:type="spellEnd"/>
      <w:r>
        <w:rPr>
          <w:rFonts w:ascii="Arial" w:hAnsi="Arial"/>
          <w:sz w:val="22"/>
          <w:szCs w:val="22"/>
        </w:rPr>
        <w:t xml:space="preserve"> is when you treat someone less </w:t>
      </w:r>
      <w:proofErr w:type="spellStart"/>
      <w:r>
        <w:rPr>
          <w:rFonts w:ascii="Arial" w:hAnsi="Arial"/>
          <w:sz w:val="22"/>
          <w:szCs w:val="22"/>
        </w:rPr>
        <w:t>favourably</w:t>
      </w:r>
      <w:proofErr w:type="spellEnd"/>
      <w:r>
        <w:rPr>
          <w:rFonts w:ascii="Arial" w:hAnsi="Arial"/>
          <w:sz w:val="22"/>
          <w:szCs w:val="22"/>
        </w:rPr>
        <w:t xml:space="preserve"> or discriminate against them because they have pursued or intend to pursue their rights relating to alleged discrimination.  </w:t>
      </w:r>
      <w:r>
        <w:rPr>
          <w:rFonts w:ascii="Arial" w:hAnsi="Arial"/>
          <w:b/>
          <w:bCs/>
          <w:color w:val="FF0000"/>
          <w:sz w:val="22"/>
          <w:szCs w:val="22"/>
          <w:u w:color="FF0000"/>
          <w:lang w:val="de-DE"/>
        </w:rPr>
        <w:t>*INSERT ORGANISATION*</w:t>
      </w:r>
      <w:r>
        <w:rPr>
          <w:rFonts w:ascii="Arial" w:hAnsi="Arial"/>
          <w:color w:val="FF0000"/>
          <w:sz w:val="22"/>
          <w:szCs w:val="22"/>
          <w:u w:color="FF0000"/>
        </w:rPr>
        <w:t xml:space="preserve"> </w:t>
      </w:r>
      <w:r>
        <w:rPr>
          <w:rFonts w:ascii="Arial" w:hAnsi="Arial"/>
          <w:sz w:val="22"/>
          <w:szCs w:val="22"/>
        </w:rPr>
        <w:t xml:space="preserve">will treat </w:t>
      </w:r>
      <w:proofErr w:type="spellStart"/>
      <w:r>
        <w:rPr>
          <w:rFonts w:ascii="Arial" w:hAnsi="Arial"/>
          <w:sz w:val="22"/>
          <w:szCs w:val="22"/>
        </w:rPr>
        <w:t>victimisation</w:t>
      </w:r>
      <w:proofErr w:type="spellEnd"/>
      <w:r>
        <w:rPr>
          <w:rFonts w:ascii="Arial" w:hAnsi="Arial"/>
          <w:sz w:val="22"/>
          <w:szCs w:val="22"/>
        </w:rPr>
        <w:t xml:space="preserve"> as a disciplinary matter.</w:t>
      </w:r>
    </w:p>
    <w:p w14:paraId="3389395F" w14:textId="77777777" w:rsidR="000F443F" w:rsidRDefault="000F443F" w:rsidP="00DE4020">
      <w:pPr>
        <w:pStyle w:val="Body"/>
        <w:jc w:val="both"/>
        <w:rPr>
          <w:rFonts w:ascii="Arial" w:eastAsia="Arial" w:hAnsi="Arial" w:cs="Arial"/>
          <w:sz w:val="22"/>
          <w:szCs w:val="22"/>
        </w:rPr>
      </w:pPr>
    </w:p>
    <w:p w14:paraId="7349E46F" w14:textId="10EC24FF" w:rsidR="00F74F5C" w:rsidRPr="007F6C06" w:rsidRDefault="00F74F5C" w:rsidP="00DE4020">
      <w:pPr>
        <w:pStyle w:val="Body"/>
        <w:jc w:val="both"/>
        <w:rPr>
          <w:rFonts w:ascii="Arial" w:hAnsi="Arial"/>
          <w:b/>
          <w:bCs/>
          <w:sz w:val="22"/>
          <w:szCs w:val="22"/>
        </w:rPr>
      </w:pPr>
      <w:r w:rsidRPr="007F6C06">
        <w:rPr>
          <w:rFonts w:ascii="Arial" w:hAnsi="Arial"/>
          <w:b/>
          <w:bCs/>
          <w:sz w:val="22"/>
          <w:szCs w:val="22"/>
        </w:rPr>
        <w:t>POSITIVE DISCRIMINATION VS POS</w:t>
      </w:r>
      <w:r w:rsidR="00E92FBE">
        <w:rPr>
          <w:rFonts w:ascii="Arial" w:hAnsi="Arial"/>
          <w:b/>
          <w:bCs/>
          <w:sz w:val="22"/>
          <w:szCs w:val="22"/>
        </w:rPr>
        <w:t>I</w:t>
      </w:r>
      <w:r w:rsidRPr="007F6C06">
        <w:rPr>
          <w:rFonts w:ascii="Arial" w:hAnsi="Arial"/>
          <w:b/>
          <w:bCs/>
          <w:sz w:val="22"/>
          <w:szCs w:val="22"/>
        </w:rPr>
        <w:t>TIVE ACTION</w:t>
      </w:r>
    </w:p>
    <w:p w14:paraId="0796DE3F" w14:textId="77777777" w:rsidR="00F74F5C" w:rsidRDefault="00F74F5C" w:rsidP="00DE4020">
      <w:pPr>
        <w:pStyle w:val="Body"/>
        <w:jc w:val="both"/>
        <w:rPr>
          <w:rFonts w:ascii="Arial" w:hAnsi="Arial"/>
          <w:sz w:val="22"/>
          <w:szCs w:val="22"/>
        </w:rPr>
      </w:pPr>
    </w:p>
    <w:p w14:paraId="33893960" w14:textId="16187009" w:rsidR="000F443F" w:rsidRDefault="00A3104E" w:rsidP="00DE4020">
      <w:pPr>
        <w:pStyle w:val="Body"/>
        <w:jc w:val="both"/>
        <w:rPr>
          <w:rFonts w:ascii="Arial" w:eastAsia="Arial" w:hAnsi="Arial" w:cs="Arial"/>
          <w:sz w:val="22"/>
          <w:szCs w:val="22"/>
        </w:rPr>
      </w:pPr>
      <w:r>
        <w:rPr>
          <w:rFonts w:ascii="Arial" w:hAnsi="Arial"/>
          <w:sz w:val="22"/>
          <w:szCs w:val="22"/>
        </w:rPr>
        <w:t>Positive discrimination is unlawful.</w:t>
      </w:r>
      <w:r w:rsidR="001F1EBA">
        <w:rPr>
          <w:rFonts w:ascii="Arial" w:hAnsi="Arial"/>
          <w:sz w:val="22"/>
          <w:szCs w:val="22"/>
        </w:rPr>
        <w:t xml:space="preserve">  </w:t>
      </w:r>
      <w:r w:rsidR="001F1EBA" w:rsidRPr="001F1EBA">
        <w:rPr>
          <w:rFonts w:ascii="Arial" w:hAnsi="Arial"/>
          <w:sz w:val="22"/>
          <w:szCs w:val="22"/>
        </w:rPr>
        <w:t>Positive discrimination is when you give preferential treatment to people with a protected characteristic rather than due to their suitability.</w:t>
      </w:r>
    </w:p>
    <w:p w14:paraId="33893961" w14:textId="77777777" w:rsidR="000F443F" w:rsidRDefault="000F443F" w:rsidP="00DE4020">
      <w:pPr>
        <w:pStyle w:val="Body"/>
        <w:jc w:val="both"/>
        <w:rPr>
          <w:rFonts w:ascii="Arial" w:eastAsia="Arial" w:hAnsi="Arial" w:cs="Arial"/>
          <w:sz w:val="22"/>
          <w:szCs w:val="22"/>
        </w:rPr>
      </w:pPr>
    </w:p>
    <w:p w14:paraId="33893962" w14:textId="062BDD04" w:rsidR="000F443F" w:rsidRDefault="00A3104E" w:rsidP="00DE4020">
      <w:pPr>
        <w:pStyle w:val="Body"/>
        <w:jc w:val="both"/>
        <w:rPr>
          <w:rFonts w:ascii="Arial" w:eastAsia="Arial" w:hAnsi="Arial" w:cs="Arial"/>
          <w:sz w:val="22"/>
          <w:szCs w:val="22"/>
        </w:rPr>
      </w:pPr>
      <w:r>
        <w:rPr>
          <w:rFonts w:ascii="Arial" w:hAnsi="Arial"/>
          <w:sz w:val="22"/>
          <w:szCs w:val="22"/>
        </w:rPr>
        <w:t>Positive action</w:t>
      </w:r>
      <w:r w:rsidR="00E2135A">
        <w:rPr>
          <w:rFonts w:ascii="Arial" w:hAnsi="Arial"/>
          <w:sz w:val="22"/>
          <w:szCs w:val="22"/>
        </w:rPr>
        <w:t xml:space="preserve"> is used instead</w:t>
      </w:r>
      <w:r>
        <w:rPr>
          <w:rFonts w:ascii="Arial" w:hAnsi="Arial"/>
          <w:sz w:val="22"/>
          <w:szCs w:val="22"/>
        </w:rPr>
        <w:t xml:space="preserve"> to address imbalances in those involved in the organisation is allowed </w:t>
      </w:r>
      <w:proofErr w:type="gramStart"/>
      <w:r>
        <w:rPr>
          <w:rFonts w:ascii="Arial" w:hAnsi="Arial"/>
          <w:sz w:val="22"/>
          <w:szCs w:val="22"/>
        </w:rPr>
        <w:t>in particular circumstances</w:t>
      </w:r>
      <w:proofErr w:type="gramEnd"/>
      <w:r>
        <w:rPr>
          <w:rFonts w:ascii="Arial" w:hAnsi="Arial"/>
          <w:sz w:val="22"/>
          <w:szCs w:val="22"/>
        </w:rPr>
        <w:t xml:space="preserve">.   Examples would include setting equality targets (but </w:t>
      </w:r>
      <w:r>
        <w:rPr>
          <w:rFonts w:ascii="Arial" w:hAnsi="Arial"/>
          <w:i/>
          <w:iCs/>
          <w:sz w:val="22"/>
          <w:szCs w:val="22"/>
        </w:rPr>
        <w:t xml:space="preserve">not </w:t>
      </w:r>
      <w:r w:rsidR="00E92FBE">
        <w:rPr>
          <w:rFonts w:ascii="Arial" w:hAnsi="Arial"/>
          <w:sz w:val="22"/>
          <w:szCs w:val="22"/>
        </w:rPr>
        <w:t>unlawful quotas</w:t>
      </w:r>
      <w:r>
        <w:rPr>
          <w:rFonts w:ascii="Arial" w:hAnsi="Arial"/>
          <w:sz w:val="22"/>
          <w:szCs w:val="22"/>
        </w:rPr>
        <w:t xml:space="preserve">); encouraging people from </w:t>
      </w:r>
      <w:proofErr w:type="gramStart"/>
      <w:r>
        <w:rPr>
          <w:rFonts w:ascii="Arial" w:hAnsi="Arial"/>
          <w:sz w:val="22"/>
          <w:szCs w:val="22"/>
        </w:rPr>
        <w:t>particular groups</w:t>
      </w:r>
      <w:proofErr w:type="gramEnd"/>
      <w:r>
        <w:rPr>
          <w:rFonts w:ascii="Arial" w:hAnsi="Arial"/>
          <w:sz w:val="22"/>
          <w:szCs w:val="22"/>
        </w:rPr>
        <w:t xml:space="preserve"> to participate where they are under-represented; training for promotion or skill training for individuals from under-represented groups who show potential.</w:t>
      </w:r>
      <w:r>
        <w:rPr>
          <w:rFonts w:ascii="Arial" w:hAnsi="Arial"/>
          <w:color w:val="FF0000"/>
          <w:sz w:val="22"/>
          <w:szCs w:val="22"/>
          <w:u w:color="FF0000"/>
        </w:rPr>
        <w:t xml:space="preserve"> </w:t>
      </w:r>
      <w:r>
        <w:rPr>
          <w:rFonts w:ascii="Arial" w:hAnsi="Arial"/>
          <w:b/>
          <w:bCs/>
          <w:color w:val="FF0000"/>
          <w:sz w:val="22"/>
          <w:szCs w:val="22"/>
          <w:u w:color="FF0000"/>
          <w:lang w:val="de-DE"/>
        </w:rPr>
        <w:t>*INSERT ORGANISATION*</w:t>
      </w:r>
      <w:r>
        <w:rPr>
          <w:rFonts w:ascii="Arial" w:hAnsi="Arial"/>
          <w:color w:val="FF0000"/>
          <w:sz w:val="22"/>
          <w:szCs w:val="22"/>
          <w:u w:color="FF0000"/>
        </w:rPr>
        <w:t xml:space="preserve"> </w:t>
      </w:r>
      <w:r>
        <w:rPr>
          <w:rFonts w:ascii="Arial" w:hAnsi="Arial"/>
          <w:sz w:val="22"/>
          <w:szCs w:val="22"/>
        </w:rPr>
        <w:t xml:space="preserve">will use positive action to address imbalances </w:t>
      </w:r>
      <w:r>
        <w:rPr>
          <w:rFonts w:ascii="Arial" w:hAnsi="Arial"/>
          <w:b/>
          <w:bCs/>
          <w:color w:val="FF0000"/>
          <w:sz w:val="22"/>
          <w:szCs w:val="22"/>
          <w:u w:color="FF0000"/>
        </w:rPr>
        <w:t>(that are apparent from monitoring data *optional*)</w:t>
      </w:r>
      <w:r>
        <w:rPr>
          <w:rFonts w:ascii="Arial" w:hAnsi="Arial"/>
          <w:sz w:val="22"/>
          <w:szCs w:val="22"/>
        </w:rPr>
        <w:t>.</w:t>
      </w:r>
    </w:p>
    <w:p w14:paraId="33893963" w14:textId="77777777" w:rsidR="000F443F" w:rsidRDefault="000F443F">
      <w:pPr>
        <w:pStyle w:val="Heading6"/>
        <w:tabs>
          <w:tab w:val="left" w:pos="1134"/>
        </w:tabs>
        <w:spacing w:line="240" w:lineRule="exact"/>
        <w:rPr>
          <w:b w:val="0"/>
          <w:bCs w:val="0"/>
          <w:u w:val="none"/>
        </w:rPr>
      </w:pPr>
    </w:p>
    <w:p w14:paraId="33893964" w14:textId="77777777" w:rsidR="000F443F" w:rsidRDefault="000F443F">
      <w:pPr>
        <w:pStyle w:val="Heading6"/>
        <w:tabs>
          <w:tab w:val="left" w:pos="1134"/>
        </w:tabs>
        <w:spacing w:line="240" w:lineRule="exact"/>
        <w:ind w:hanging="360"/>
        <w:rPr>
          <w:rFonts w:ascii="Arial" w:eastAsia="Arial" w:hAnsi="Arial" w:cs="Arial"/>
          <w:u w:val="none"/>
        </w:rPr>
      </w:pPr>
    </w:p>
    <w:p w14:paraId="33893965" w14:textId="6BD6AECB" w:rsidR="000F443F" w:rsidRDefault="00363C1A" w:rsidP="00402DC4">
      <w:pPr>
        <w:pStyle w:val="Heading6"/>
        <w:tabs>
          <w:tab w:val="left" w:pos="1134"/>
        </w:tabs>
        <w:spacing w:line="240" w:lineRule="exact"/>
        <w:ind w:hanging="360"/>
        <w:rPr>
          <w:rFonts w:ascii="Arial" w:eastAsia="Arial" w:hAnsi="Arial" w:cs="Arial"/>
          <w:u w:val="none"/>
        </w:rPr>
      </w:pPr>
      <w:r>
        <w:rPr>
          <w:rFonts w:ascii="Arial" w:hAnsi="Arial"/>
          <w:u w:val="none"/>
        </w:rPr>
        <w:t>OUR CULTURE AND BEHAVIOURS</w:t>
      </w:r>
    </w:p>
    <w:p w14:paraId="33893966" w14:textId="77777777" w:rsidR="000F443F" w:rsidRDefault="000F443F" w:rsidP="00402DC4">
      <w:pPr>
        <w:pStyle w:val="Body"/>
        <w:jc w:val="both"/>
        <w:rPr>
          <w:rFonts w:ascii="Arial" w:eastAsia="Arial" w:hAnsi="Arial" w:cs="Arial"/>
          <w:sz w:val="22"/>
          <w:szCs w:val="22"/>
        </w:rPr>
      </w:pPr>
    </w:p>
    <w:p w14:paraId="2D88F23B" w14:textId="35B290A2" w:rsidR="00816EC7" w:rsidRDefault="00816EC7" w:rsidP="00402DC4">
      <w:pPr>
        <w:pStyle w:val="Body"/>
        <w:jc w:val="both"/>
        <w:rPr>
          <w:rFonts w:ascii="Arial" w:hAnsi="Arial"/>
          <w:sz w:val="22"/>
          <w:szCs w:val="22"/>
        </w:rPr>
      </w:pPr>
      <w:r w:rsidRPr="00816EC7">
        <w:rPr>
          <w:rFonts w:ascii="Arial" w:hAnsi="Arial"/>
          <w:sz w:val="22"/>
          <w:szCs w:val="22"/>
        </w:rPr>
        <w:t>We believe everyone has inherent dignity.</w:t>
      </w:r>
    </w:p>
    <w:p w14:paraId="101324C6" w14:textId="77777777" w:rsidR="00816EC7" w:rsidRDefault="00816EC7" w:rsidP="00402DC4">
      <w:pPr>
        <w:pStyle w:val="Body"/>
        <w:jc w:val="both"/>
        <w:rPr>
          <w:rFonts w:ascii="Arial" w:hAnsi="Arial"/>
          <w:sz w:val="22"/>
          <w:szCs w:val="22"/>
        </w:rPr>
      </w:pPr>
    </w:p>
    <w:p w14:paraId="33893967" w14:textId="03BBD619" w:rsidR="000F443F" w:rsidRPr="00120E1B" w:rsidRDefault="00E92FBE" w:rsidP="00402DC4">
      <w:pPr>
        <w:pStyle w:val="Body"/>
        <w:jc w:val="both"/>
        <w:rPr>
          <w:rFonts w:ascii="Arial" w:hAnsi="Arial"/>
          <w:sz w:val="22"/>
          <w:szCs w:val="22"/>
        </w:rPr>
      </w:pPr>
      <w:r>
        <w:rPr>
          <w:rFonts w:ascii="Arial" w:hAnsi="Arial"/>
          <w:sz w:val="22"/>
          <w:szCs w:val="22"/>
        </w:rPr>
        <w:t>We intend</w:t>
      </w:r>
      <w:r w:rsidR="00A3104E">
        <w:rPr>
          <w:rFonts w:ascii="Arial" w:hAnsi="Arial"/>
          <w:sz w:val="22"/>
          <w:szCs w:val="22"/>
        </w:rPr>
        <w:t xml:space="preserve"> to ensure that no one involved in </w:t>
      </w:r>
      <w:r w:rsidR="00A3104E">
        <w:rPr>
          <w:rFonts w:ascii="Arial" w:hAnsi="Arial"/>
          <w:b/>
          <w:bCs/>
          <w:color w:val="FF0000"/>
          <w:sz w:val="22"/>
          <w:szCs w:val="22"/>
          <w:u w:color="FF0000"/>
          <w:lang w:val="de-DE"/>
        </w:rPr>
        <w:t>*INSERT ORGANISATION*</w:t>
      </w:r>
      <w:r w:rsidR="00A3104E">
        <w:rPr>
          <w:rFonts w:ascii="Arial" w:hAnsi="Arial"/>
          <w:sz w:val="22"/>
          <w:szCs w:val="22"/>
        </w:rPr>
        <w:t xml:space="preserve"> receives less </w:t>
      </w:r>
      <w:proofErr w:type="spellStart"/>
      <w:r w:rsidR="00A3104E">
        <w:rPr>
          <w:rFonts w:ascii="Arial" w:hAnsi="Arial"/>
          <w:sz w:val="22"/>
          <w:szCs w:val="22"/>
        </w:rPr>
        <w:t>favourable</w:t>
      </w:r>
      <w:proofErr w:type="spellEnd"/>
      <w:r w:rsidR="00A3104E">
        <w:rPr>
          <w:rFonts w:ascii="Arial" w:hAnsi="Arial"/>
          <w:sz w:val="22"/>
          <w:szCs w:val="22"/>
        </w:rPr>
        <w:t xml:space="preserve"> treatment due to </w:t>
      </w:r>
      <w:r w:rsidR="00A3104E">
        <w:rPr>
          <w:rFonts w:ascii="Arial" w:hAnsi="Arial"/>
          <w:color w:val="22082D"/>
          <w:sz w:val="22"/>
          <w:szCs w:val="22"/>
          <w:u w:color="22082D"/>
        </w:rPr>
        <w:t>a protected characteristic (</w:t>
      </w:r>
      <w:proofErr w:type="gramStart"/>
      <w:r w:rsidR="00A3104E">
        <w:rPr>
          <w:rFonts w:ascii="Arial" w:hAnsi="Arial"/>
          <w:color w:val="22082D"/>
          <w:sz w:val="22"/>
          <w:szCs w:val="22"/>
          <w:u w:color="22082D"/>
        </w:rPr>
        <w:t>i.e.</w:t>
      </w:r>
      <w:proofErr w:type="gramEnd"/>
      <w:r w:rsidR="00A3104E">
        <w:rPr>
          <w:rFonts w:ascii="Arial" w:hAnsi="Arial"/>
          <w:color w:val="22082D"/>
          <w:sz w:val="22"/>
          <w:szCs w:val="22"/>
          <w:u w:color="22082D"/>
        </w:rPr>
        <w:t xml:space="preserve"> </w:t>
      </w:r>
      <w:r w:rsidR="00A3104E">
        <w:rPr>
          <w:rFonts w:ascii="Arial" w:hAnsi="Arial"/>
          <w:sz w:val="22"/>
          <w:szCs w:val="22"/>
        </w:rPr>
        <w:t xml:space="preserve">age, disability, gender reassignment, marriage and civil partnership, pregnancy and maternity, race, religion or belief, sex and sexual orientation), unrelated criminal convictions, </w:t>
      </w:r>
      <w:r w:rsidR="00AA5A06">
        <w:rPr>
          <w:rFonts w:ascii="Arial" w:hAnsi="Arial"/>
          <w:sz w:val="22"/>
          <w:szCs w:val="22"/>
        </w:rPr>
        <w:t xml:space="preserve">culture or class situation </w:t>
      </w:r>
      <w:r w:rsidR="00A3104E">
        <w:rPr>
          <w:rFonts w:ascii="Arial" w:hAnsi="Arial"/>
          <w:sz w:val="22"/>
          <w:szCs w:val="22"/>
        </w:rPr>
        <w:t xml:space="preserve">or membership or non-membership of a </w:t>
      </w:r>
      <w:r w:rsidR="00AA5A06">
        <w:rPr>
          <w:rFonts w:ascii="Arial" w:hAnsi="Arial"/>
          <w:sz w:val="22"/>
          <w:szCs w:val="22"/>
        </w:rPr>
        <w:t>society</w:t>
      </w:r>
      <w:r w:rsidR="00531EEB">
        <w:rPr>
          <w:rFonts w:ascii="Arial" w:hAnsi="Arial"/>
          <w:sz w:val="22"/>
          <w:szCs w:val="22"/>
        </w:rPr>
        <w:t xml:space="preserve"> / </w:t>
      </w:r>
      <w:r w:rsidR="00A3104E">
        <w:rPr>
          <w:rFonts w:ascii="Arial" w:hAnsi="Arial"/>
          <w:sz w:val="22"/>
          <w:szCs w:val="22"/>
        </w:rPr>
        <w:t xml:space="preserve">trade union. All </w:t>
      </w:r>
      <w:r w:rsidR="00A3104E">
        <w:rPr>
          <w:rFonts w:ascii="Arial" w:hAnsi="Arial"/>
          <w:b/>
          <w:bCs/>
          <w:color w:val="FF0000"/>
          <w:sz w:val="22"/>
          <w:szCs w:val="22"/>
          <w:u w:color="FF0000"/>
          <w:lang w:val="de-DE"/>
        </w:rPr>
        <w:t>*INSERT ROLES*</w:t>
      </w:r>
      <w:r w:rsidR="00A3104E">
        <w:rPr>
          <w:rFonts w:ascii="Arial" w:hAnsi="Arial"/>
          <w:color w:val="FF0000"/>
          <w:sz w:val="22"/>
          <w:szCs w:val="22"/>
          <w:u w:color="FF0000"/>
        </w:rPr>
        <w:t xml:space="preserve"> </w:t>
      </w:r>
      <w:r w:rsidR="00A3104E">
        <w:rPr>
          <w:rFonts w:ascii="Arial" w:hAnsi="Arial"/>
          <w:sz w:val="22"/>
          <w:szCs w:val="22"/>
        </w:rPr>
        <w:t>have a responsibility to co-operate with measures to ensure equal opportunity and non-discrimination.</w:t>
      </w:r>
      <w:r w:rsidR="00531EEB">
        <w:rPr>
          <w:rFonts w:ascii="Arial" w:hAnsi="Arial"/>
          <w:sz w:val="22"/>
          <w:szCs w:val="22"/>
        </w:rPr>
        <w:t xml:space="preserve">  We will aim to:</w:t>
      </w:r>
    </w:p>
    <w:p w14:paraId="33893968" w14:textId="77777777" w:rsidR="000F443F" w:rsidRDefault="000F443F" w:rsidP="00402DC4">
      <w:pPr>
        <w:pStyle w:val="Body"/>
        <w:jc w:val="both"/>
        <w:rPr>
          <w:rFonts w:ascii="Arial" w:eastAsia="Arial" w:hAnsi="Arial" w:cs="Arial"/>
          <w:sz w:val="22"/>
          <w:szCs w:val="22"/>
        </w:rPr>
      </w:pPr>
    </w:p>
    <w:p w14:paraId="33893969" w14:textId="581125D8" w:rsidR="000F443F" w:rsidRDefault="00531EEB" w:rsidP="00402DC4">
      <w:pPr>
        <w:pStyle w:val="Body"/>
        <w:numPr>
          <w:ilvl w:val="0"/>
          <w:numId w:val="5"/>
        </w:numPr>
        <w:jc w:val="both"/>
        <w:rPr>
          <w:rFonts w:ascii="Arial" w:eastAsia="Arial" w:hAnsi="Arial" w:cs="Arial"/>
          <w:sz w:val="22"/>
          <w:szCs w:val="22"/>
        </w:rPr>
      </w:pPr>
      <w:r>
        <w:rPr>
          <w:rFonts w:ascii="Arial" w:hAnsi="Arial"/>
          <w:sz w:val="22"/>
          <w:szCs w:val="22"/>
        </w:rPr>
        <w:t>c</w:t>
      </w:r>
      <w:r w:rsidR="00A3104E">
        <w:rPr>
          <w:rFonts w:ascii="Arial" w:hAnsi="Arial"/>
          <w:sz w:val="22"/>
          <w:szCs w:val="22"/>
        </w:rPr>
        <w:t xml:space="preserve">reate a culture that respects and values each other’s differences, that promotes dignity, </w:t>
      </w:r>
      <w:proofErr w:type="gramStart"/>
      <w:r w:rsidR="00A3104E">
        <w:rPr>
          <w:rFonts w:ascii="Arial" w:hAnsi="Arial"/>
          <w:sz w:val="22"/>
          <w:szCs w:val="22"/>
        </w:rPr>
        <w:t>equality</w:t>
      </w:r>
      <w:proofErr w:type="gramEnd"/>
      <w:r w:rsidR="00A3104E">
        <w:rPr>
          <w:rFonts w:ascii="Arial" w:hAnsi="Arial"/>
          <w:sz w:val="22"/>
          <w:szCs w:val="22"/>
        </w:rPr>
        <w:t xml:space="preserve"> and diversity, and encourages individuals to develop and </w:t>
      </w:r>
      <w:proofErr w:type="spellStart"/>
      <w:r w:rsidR="00A3104E">
        <w:rPr>
          <w:rFonts w:ascii="Arial" w:hAnsi="Arial"/>
          <w:sz w:val="22"/>
          <w:szCs w:val="22"/>
        </w:rPr>
        <w:t>maximise</w:t>
      </w:r>
      <w:proofErr w:type="spellEnd"/>
      <w:r w:rsidR="00A3104E">
        <w:rPr>
          <w:rFonts w:ascii="Arial" w:hAnsi="Arial"/>
          <w:sz w:val="22"/>
          <w:szCs w:val="22"/>
        </w:rPr>
        <w:t xml:space="preserve"> their true potential.  </w:t>
      </w:r>
    </w:p>
    <w:p w14:paraId="3389396A" w14:textId="77777777" w:rsidR="000F443F" w:rsidRDefault="000F443F" w:rsidP="00402DC4">
      <w:pPr>
        <w:pStyle w:val="Body"/>
        <w:jc w:val="both"/>
        <w:rPr>
          <w:rFonts w:ascii="Arial" w:eastAsia="Arial" w:hAnsi="Arial" w:cs="Arial"/>
          <w:sz w:val="22"/>
          <w:szCs w:val="22"/>
        </w:rPr>
      </w:pPr>
    </w:p>
    <w:p w14:paraId="3389396B" w14:textId="573225EE" w:rsidR="000F443F" w:rsidRDefault="00A3104E" w:rsidP="00402DC4">
      <w:pPr>
        <w:pStyle w:val="BodyText2"/>
        <w:numPr>
          <w:ilvl w:val="0"/>
          <w:numId w:val="5"/>
        </w:numPr>
      </w:pPr>
      <w:r>
        <w:rPr>
          <w:rFonts w:eastAsia="Arial Unicode MS" w:cs="Arial Unicode MS"/>
          <w:i w:val="0"/>
          <w:iCs w:val="0"/>
          <w:sz w:val="22"/>
          <w:szCs w:val="22"/>
        </w:rPr>
        <w:t xml:space="preserve">remove any barriers, bias or discrimination that prevent individuals or groups from </w:t>
      </w:r>
      <w:proofErr w:type="spellStart"/>
      <w:r>
        <w:rPr>
          <w:rFonts w:eastAsia="Arial Unicode MS" w:cs="Arial Unicode MS"/>
          <w:i w:val="0"/>
          <w:iCs w:val="0"/>
          <w:sz w:val="22"/>
          <w:szCs w:val="22"/>
        </w:rPr>
        <w:t>realising</w:t>
      </w:r>
      <w:proofErr w:type="spellEnd"/>
      <w:r>
        <w:rPr>
          <w:rFonts w:eastAsia="Arial Unicode MS" w:cs="Arial Unicode MS"/>
          <w:i w:val="0"/>
          <w:iCs w:val="0"/>
          <w:sz w:val="22"/>
          <w:szCs w:val="22"/>
        </w:rPr>
        <w:t xml:space="preserve"> their potential and contributing fully to </w:t>
      </w:r>
      <w:r>
        <w:rPr>
          <w:rFonts w:eastAsia="Arial Unicode MS" w:cs="Arial Unicode MS"/>
          <w:b/>
          <w:bCs/>
          <w:i w:val="0"/>
          <w:iCs w:val="0"/>
          <w:color w:val="FF0000"/>
          <w:sz w:val="22"/>
          <w:szCs w:val="22"/>
          <w:u w:color="FF0000"/>
        </w:rPr>
        <w:t>*INSERT ORGANISATION’S*</w:t>
      </w:r>
      <w:r>
        <w:rPr>
          <w:rFonts w:eastAsia="Arial Unicode MS" w:cs="Arial Unicode MS"/>
          <w:i w:val="0"/>
          <w:iCs w:val="0"/>
          <w:sz w:val="22"/>
          <w:szCs w:val="22"/>
        </w:rPr>
        <w:t xml:space="preserve"> performance and to develop an </w:t>
      </w:r>
      <w:proofErr w:type="spellStart"/>
      <w:r>
        <w:rPr>
          <w:rFonts w:eastAsia="Arial Unicode MS" w:cs="Arial Unicode MS"/>
          <w:i w:val="0"/>
          <w:iCs w:val="0"/>
          <w:sz w:val="22"/>
          <w:szCs w:val="22"/>
        </w:rPr>
        <w:t>organisational</w:t>
      </w:r>
      <w:proofErr w:type="spellEnd"/>
      <w:r>
        <w:rPr>
          <w:rFonts w:eastAsia="Arial Unicode MS" w:cs="Arial Unicode MS"/>
          <w:i w:val="0"/>
          <w:iCs w:val="0"/>
          <w:sz w:val="22"/>
          <w:szCs w:val="22"/>
        </w:rPr>
        <w:t xml:space="preserve"> culture that positively values diversity.</w:t>
      </w:r>
    </w:p>
    <w:p w14:paraId="3389396C" w14:textId="77777777" w:rsidR="000F443F" w:rsidRDefault="000F443F" w:rsidP="00402DC4">
      <w:pPr>
        <w:pStyle w:val="Body"/>
        <w:jc w:val="both"/>
        <w:rPr>
          <w:rFonts w:ascii="Arial" w:eastAsia="Arial" w:hAnsi="Arial" w:cs="Arial"/>
          <w:sz w:val="22"/>
          <w:szCs w:val="22"/>
        </w:rPr>
      </w:pPr>
    </w:p>
    <w:p w14:paraId="3389396D" w14:textId="3B94C164" w:rsidR="000F443F" w:rsidRPr="008E2B54" w:rsidRDefault="005B100D" w:rsidP="00402DC4">
      <w:pPr>
        <w:pStyle w:val="Body"/>
        <w:numPr>
          <w:ilvl w:val="0"/>
          <w:numId w:val="5"/>
        </w:numPr>
        <w:jc w:val="both"/>
        <w:rPr>
          <w:rFonts w:ascii="Arial" w:eastAsia="Arial" w:hAnsi="Arial" w:cs="Arial"/>
          <w:sz w:val="22"/>
          <w:szCs w:val="22"/>
        </w:rPr>
      </w:pPr>
      <w:r>
        <w:rPr>
          <w:rFonts w:ascii="Arial" w:hAnsi="Arial"/>
          <w:sz w:val="22"/>
          <w:szCs w:val="22"/>
        </w:rPr>
        <w:t>t</w:t>
      </w:r>
      <w:r w:rsidR="00A3104E">
        <w:rPr>
          <w:rFonts w:ascii="Arial" w:hAnsi="Arial"/>
          <w:sz w:val="22"/>
          <w:szCs w:val="22"/>
        </w:rPr>
        <w:t>o</w:t>
      </w:r>
      <w:r w:rsidR="0024766A">
        <w:rPr>
          <w:rFonts w:ascii="Arial" w:hAnsi="Arial"/>
          <w:sz w:val="22"/>
          <w:szCs w:val="22"/>
        </w:rPr>
        <w:t>, where practical,</w:t>
      </w:r>
      <w:r w:rsidR="00A3104E">
        <w:rPr>
          <w:rFonts w:ascii="Arial" w:hAnsi="Arial"/>
          <w:sz w:val="22"/>
          <w:szCs w:val="22"/>
        </w:rPr>
        <w:t xml:space="preserve"> achieving and maintaining a workforce that broadly reflects the local community in which we operate.</w:t>
      </w:r>
    </w:p>
    <w:p w14:paraId="2EE92E0B" w14:textId="77777777" w:rsidR="008E2B54" w:rsidRDefault="008E2B54" w:rsidP="00402DC4">
      <w:pPr>
        <w:pStyle w:val="ListParagraph"/>
        <w:jc w:val="both"/>
        <w:rPr>
          <w:rFonts w:ascii="Arial" w:eastAsia="Arial" w:hAnsi="Arial" w:cs="Arial"/>
          <w:sz w:val="22"/>
          <w:szCs w:val="22"/>
        </w:rPr>
      </w:pPr>
    </w:p>
    <w:p w14:paraId="54CBF0FE" w14:textId="13AABB97" w:rsidR="008E2B54" w:rsidRDefault="008E2B54" w:rsidP="00402DC4">
      <w:pPr>
        <w:pStyle w:val="Body"/>
        <w:numPr>
          <w:ilvl w:val="0"/>
          <w:numId w:val="5"/>
        </w:numPr>
        <w:jc w:val="both"/>
        <w:rPr>
          <w:rFonts w:ascii="Arial" w:eastAsia="Arial" w:hAnsi="Arial" w:cs="Arial"/>
          <w:sz w:val="22"/>
          <w:szCs w:val="22"/>
        </w:rPr>
      </w:pPr>
      <w:r>
        <w:rPr>
          <w:rFonts w:ascii="Arial" w:eastAsia="Arial" w:hAnsi="Arial" w:cs="Arial"/>
          <w:sz w:val="22"/>
          <w:szCs w:val="22"/>
        </w:rPr>
        <w:lastRenderedPageBreak/>
        <w:t>consider diverse representations when creating promotional materials</w:t>
      </w:r>
      <w:r w:rsidR="00120E1B">
        <w:rPr>
          <w:rFonts w:ascii="Arial" w:eastAsia="Arial" w:hAnsi="Arial" w:cs="Arial"/>
          <w:sz w:val="22"/>
          <w:szCs w:val="22"/>
        </w:rPr>
        <w:t>.</w:t>
      </w:r>
    </w:p>
    <w:p w14:paraId="3B17DC4C" w14:textId="77777777" w:rsidR="00120E1B" w:rsidRDefault="00120E1B" w:rsidP="00402DC4">
      <w:pPr>
        <w:pStyle w:val="ListParagraph"/>
        <w:jc w:val="both"/>
        <w:rPr>
          <w:rFonts w:ascii="Arial" w:eastAsia="Arial" w:hAnsi="Arial" w:cs="Arial"/>
          <w:sz w:val="22"/>
          <w:szCs w:val="22"/>
        </w:rPr>
      </w:pPr>
    </w:p>
    <w:p w14:paraId="17EB5B3C" w14:textId="2946FA6C" w:rsidR="00120E1B" w:rsidRDefault="000A3808" w:rsidP="00402DC4">
      <w:pPr>
        <w:pStyle w:val="Body"/>
        <w:numPr>
          <w:ilvl w:val="0"/>
          <w:numId w:val="5"/>
        </w:numPr>
        <w:jc w:val="both"/>
        <w:rPr>
          <w:rFonts w:ascii="Arial" w:eastAsia="Arial" w:hAnsi="Arial" w:cs="Arial"/>
          <w:sz w:val="22"/>
          <w:szCs w:val="22"/>
        </w:rPr>
      </w:pPr>
      <w:proofErr w:type="spellStart"/>
      <w:r>
        <w:rPr>
          <w:rFonts w:ascii="Arial" w:eastAsia="Arial" w:hAnsi="Arial" w:cs="Arial"/>
          <w:sz w:val="22"/>
          <w:szCs w:val="22"/>
        </w:rPr>
        <w:t>n</w:t>
      </w:r>
      <w:r w:rsidR="00120E1B">
        <w:rPr>
          <w:rFonts w:ascii="Arial" w:eastAsia="Arial" w:hAnsi="Arial" w:cs="Arial"/>
          <w:sz w:val="22"/>
          <w:szCs w:val="22"/>
        </w:rPr>
        <w:t>eutrali</w:t>
      </w:r>
      <w:r w:rsidR="002B4253">
        <w:rPr>
          <w:rFonts w:ascii="Arial" w:eastAsia="Arial" w:hAnsi="Arial" w:cs="Arial"/>
          <w:sz w:val="22"/>
          <w:szCs w:val="22"/>
        </w:rPr>
        <w:t>s</w:t>
      </w:r>
      <w:r w:rsidR="00120E1B">
        <w:rPr>
          <w:rFonts w:ascii="Arial" w:eastAsia="Arial" w:hAnsi="Arial" w:cs="Arial"/>
          <w:sz w:val="22"/>
          <w:szCs w:val="22"/>
        </w:rPr>
        <w:t>e</w:t>
      </w:r>
      <w:proofErr w:type="spellEnd"/>
      <w:r w:rsidR="00120E1B">
        <w:rPr>
          <w:rFonts w:ascii="Arial" w:eastAsia="Arial" w:hAnsi="Arial" w:cs="Arial"/>
          <w:sz w:val="22"/>
          <w:szCs w:val="22"/>
        </w:rPr>
        <w:t xml:space="preserve"> our language and not </w:t>
      </w:r>
      <w:proofErr w:type="spellStart"/>
      <w:r w:rsidR="00120E1B">
        <w:rPr>
          <w:rFonts w:ascii="Arial" w:eastAsia="Arial" w:hAnsi="Arial" w:cs="Arial"/>
          <w:sz w:val="22"/>
          <w:szCs w:val="22"/>
        </w:rPr>
        <w:t>favour</w:t>
      </w:r>
      <w:proofErr w:type="spellEnd"/>
      <w:r w:rsidR="00120E1B">
        <w:rPr>
          <w:rFonts w:ascii="Arial" w:eastAsia="Arial" w:hAnsi="Arial" w:cs="Arial"/>
          <w:sz w:val="22"/>
          <w:szCs w:val="22"/>
        </w:rPr>
        <w:t xml:space="preserve"> any </w:t>
      </w:r>
      <w:proofErr w:type="gramStart"/>
      <w:r w:rsidR="00120E1B">
        <w:rPr>
          <w:rFonts w:ascii="Arial" w:eastAsia="Arial" w:hAnsi="Arial" w:cs="Arial"/>
          <w:sz w:val="22"/>
          <w:szCs w:val="22"/>
        </w:rPr>
        <w:t>particular age</w:t>
      </w:r>
      <w:proofErr w:type="gramEnd"/>
      <w:r w:rsidR="00120E1B">
        <w:rPr>
          <w:rFonts w:ascii="Arial" w:eastAsia="Arial" w:hAnsi="Arial" w:cs="Arial"/>
          <w:sz w:val="22"/>
          <w:szCs w:val="22"/>
        </w:rPr>
        <w:t>, gender</w:t>
      </w:r>
      <w:r>
        <w:rPr>
          <w:rFonts w:ascii="Arial" w:eastAsia="Arial" w:hAnsi="Arial" w:cs="Arial"/>
          <w:sz w:val="22"/>
          <w:szCs w:val="22"/>
        </w:rPr>
        <w:t xml:space="preserve"> or lifestyle in our examples or materials.</w:t>
      </w:r>
    </w:p>
    <w:p w14:paraId="57FAB7D1" w14:textId="77777777" w:rsidR="00D67846" w:rsidRDefault="00D67846" w:rsidP="00402DC4">
      <w:pPr>
        <w:pStyle w:val="ListParagraph"/>
        <w:jc w:val="both"/>
        <w:rPr>
          <w:rFonts w:ascii="Arial" w:eastAsia="Arial" w:hAnsi="Arial" w:cs="Arial"/>
          <w:sz w:val="22"/>
          <w:szCs w:val="22"/>
        </w:rPr>
      </w:pPr>
    </w:p>
    <w:p w14:paraId="08F625DA" w14:textId="70B50800" w:rsidR="002B4253" w:rsidRDefault="0014500B" w:rsidP="00402DC4">
      <w:pPr>
        <w:pStyle w:val="Body"/>
        <w:numPr>
          <w:ilvl w:val="0"/>
          <w:numId w:val="5"/>
        </w:numPr>
        <w:jc w:val="both"/>
        <w:rPr>
          <w:rFonts w:ascii="Arial" w:eastAsia="Arial" w:hAnsi="Arial" w:cs="Arial"/>
          <w:sz w:val="22"/>
          <w:szCs w:val="22"/>
        </w:rPr>
      </w:pPr>
      <w:r>
        <w:rPr>
          <w:rFonts w:ascii="Arial" w:eastAsia="Arial" w:hAnsi="Arial" w:cs="Arial"/>
          <w:sz w:val="22"/>
          <w:szCs w:val="22"/>
        </w:rPr>
        <w:t>c</w:t>
      </w:r>
      <w:r w:rsidR="00D67846">
        <w:rPr>
          <w:rFonts w:ascii="Arial" w:eastAsia="Arial" w:hAnsi="Arial" w:cs="Arial"/>
          <w:sz w:val="22"/>
          <w:szCs w:val="22"/>
        </w:rPr>
        <w:t>reate opportunities in forms and discussions where</w:t>
      </w:r>
      <w:r>
        <w:rPr>
          <w:rFonts w:ascii="Arial" w:eastAsia="Arial" w:hAnsi="Arial" w:cs="Arial"/>
          <w:sz w:val="22"/>
          <w:szCs w:val="22"/>
        </w:rPr>
        <w:t xml:space="preserve"> </w:t>
      </w:r>
      <w:r w:rsidR="00E74DBD">
        <w:rPr>
          <w:rFonts w:ascii="Arial" w:eastAsia="Arial" w:hAnsi="Arial" w:cs="Arial"/>
          <w:sz w:val="22"/>
          <w:szCs w:val="22"/>
        </w:rPr>
        <w:t xml:space="preserve">people can share their pronouns, presentation, </w:t>
      </w:r>
      <w:r w:rsidR="00593576">
        <w:rPr>
          <w:rFonts w:ascii="Arial" w:eastAsia="Arial" w:hAnsi="Arial" w:cs="Arial"/>
          <w:sz w:val="22"/>
          <w:szCs w:val="22"/>
        </w:rPr>
        <w:t>sexuality,</w:t>
      </w:r>
      <w:r w:rsidR="00E74DBD">
        <w:rPr>
          <w:rFonts w:ascii="Arial" w:eastAsia="Arial" w:hAnsi="Arial" w:cs="Arial"/>
          <w:sz w:val="22"/>
          <w:szCs w:val="22"/>
        </w:rPr>
        <w:t xml:space="preserve"> or other details </w:t>
      </w:r>
      <w:r w:rsidR="002B4253">
        <w:rPr>
          <w:rFonts w:ascii="Arial" w:eastAsia="Arial" w:hAnsi="Arial" w:cs="Arial"/>
          <w:sz w:val="22"/>
          <w:szCs w:val="22"/>
        </w:rPr>
        <w:t>to allow them to inhabit their identity fully.</w:t>
      </w:r>
    </w:p>
    <w:p w14:paraId="6616DB82" w14:textId="77777777" w:rsidR="002B4253" w:rsidRDefault="002B4253" w:rsidP="00402DC4">
      <w:pPr>
        <w:pStyle w:val="ListParagraph"/>
        <w:jc w:val="both"/>
        <w:rPr>
          <w:rFonts w:ascii="Arial" w:eastAsia="Arial" w:hAnsi="Arial" w:cs="Arial"/>
          <w:sz w:val="22"/>
          <w:szCs w:val="22"/>
        </w:rPr>
      </w:pPr>
    </w:p>
    <w:p w14:paraId="383803E8" w14:textId="24671C18" w:rsidR="00D67846" w:rsidRDefault="00131EAD" w:rsidP="00402DC4">
      <w:pPr>
        <w:pStyle w:val="Body"/>
        <w:numPr>
          <w:ilvl w:val="0"/>
          <w:numId w:val="5"/>
        </w:numPr>
        <w:jc w:val="both"/>
        <w:rPr>
          <w:rFonts w:ascii="Arial" w:eastAsia="Arial" w:hAnsi="Arial" w:cs="Arial"/>
          <w:sz w:val="22"/>
          <w:szCs w:val="22"/>
        </w:rPr>
      </w:pPr>
      <w:r>
        <w:rPr>
          <w:rFonts w:ascii="Arial" w:eastAsia="Arial" w:hAnsi="Arial" w:cs="Arial"/>
          <w:sz w:val="22"/>
          <w:szCs w:val="22"/>
        </w:rPr>
        <w:t>c</w:t>
      </w:r>
      <w:r w:rsidR="0090075C">
        <w:rPr>
          <w:rFonts w:ascii="Arial" w:eastAsia="Arial" w:hAnsi="Arial" w:cs="Arial"/>
          <w:sz w:val="22"/>
          <w:szCs w:val="22"/>
        </w:rPr>
        <w:t xml:space="preserve">onsider </w:t>
      </w:r>
      <w:r w:rsidR="000F2E99">
        <w:rPr>
          <w:rFonts w:ascii="Arial" w:eastAsia="Arial" w:hAnsi="Arial" w:cs="Arial"/>
          <w:sz w:val="22"/>
          <w:szCs w:val="22"/>
        </w:rPr>
        <w:t>cultural festivals and behaviours when planning and creati</w:t>
      </w:r>
      <w:r w:rsidR="007F6207">
        <w:rPr>
          <w:rFonts w:ascii="Arial" w:eastAsia="Arial" w:hAnsi="Arial" w:cs="Arial"/>
          <w:sz w:val="22"/>
          <w:szCs w:val="22"/>
        </w:rPr>
        <w:t>ng services / activities to provide maximum benefit to as broad a range of people as possible.</w:t>
      </w:r>
    </w:p>
    <w:p w14:paraId="77B47C1F" w14:textId="77777777" w:rsidR="00993F0D" w:rsidRDefault="00993F0D" w:rsidP="00993F0D">
      <w:pPr>
        <w:pStyle w:val="ListParagraph"/>
        <w:rPr>
          <w:rFonts w:ascii="Arial" w:eastAsia="Arial" w:hAnsi="Arial" w:cs="Arial"/>
          <w:sz w:val="22"/>
          <w:szCs w:val="22"/>
        </w:rPr>
      </w:pPr>
    </w:p>
    <w:p w14:paraId="22AD9186" w14:textId="58811104" w:rsidR="00993F0D" w:rsidRDefault="00A04F0F" w:rsidP="00993F0D">
      <w:pPr>
        <w:pStyle w:val="Body"/>
        <w:jc w:val="both"/>
        <w:rPr>
          <w:rFonts w:ascii="Arial" w:eastAsia="Arial" w:hAnsi="Arial" w:cs="Arial"/>
          <w:sz w:val="22"/>
          <w:szCs w:val="22"/>
        </w:rPr>
      </w:pPr>
      <w:r w:rsidRPr="00B211C7">
        <w:rPr>
          <w:rFonts w:ascii="Arial" w:eastAsia="Arial" w:hAnsi="Arial" w:cs="Arial"/>
          <w:b/>
          <w:bCs/>
          <w:color w:val="FF0000"/>
          <w:sz w:val="22"/>
          <w:szCs w:val="22"/>
        </w:rPr>
        <w:t xml:space="preserve">*INSERT ORGANISATION* </w:t>
      </w:r>
      <w:r>
        <w:rPr>
          <w:rFonts w:ascii="Arial" w:eastAsia="Arial" w:hAnsi="Arial" w:cs="Arial"/>
          <w:sz w:val="22"/>
          <w:szCs w:val="22"/>
        </w:rPr>
        <w:t xml:space="preserve">will also create spaces and opportunities which can encourage and support the growth of healthy, inclusive behaviours </w:t>
      </w:r>
      <w:r w:rsidR="009E2340">
        <w:rPr>
          <w:rFonts w:ascii="Arial" w:eastAsia="Arial" w:hAnsi="Arial" w:cs="Arial"/>
          <w:sz w:val="22"/>
          <w:szCs w:val="22"/>
        </w:rPr>
        <w:t>including:</w:t>
      </w:r>
    </w:p>
    <w:p w14:paraId="6A76B9B1" w14:textId="67BEA313" w:rsidR="009E2340" w:rsidRDefault="009E2340" w:rsidP="00993F0D">
      <w:pPr>
        <w:pStyle w:val="Body"/>
        <w:jc w:val="both"/>
        <w:rPr>
          <w:rFonts w:ascii="Arial" w:eastAsia="Arial" w:hAnsi="Arial" w:cs="Arial"/>
          <w:sz w:val="22"/>
          <w:szCs w:val="22"/>
        </w:rPr>
      </w:pPr>
    </w:p>
    <w:p w14:paraId="50B015D2" w14:textId="796DE9FD" w:rsidR="00B211C7" w:rsidRPr="00666A8D" w:rsidRDefault="00B211C7" w:rsidP="00B211C7">
      <w:pPr>
        <w:pStyle w:val="Body"/>
        <w:jc w:val="both"/>
        <w:rPr>
          <w:rFonts w:ascii="Arial" w:eastAsia="Arial" w:hAnsi="Arial" w:cs="Arial"/>
          <w:b/>
          <w:bCs/>
          <w:sz w:val="22"/>
          <w:szCs w:val="22"/>
        </w:rPr>
      </w:pPr>
      <w:r w:rsidRPr="00666A8D">
        <w:rPr>
          <w:rFonts w:ascii="Arial" w:eastAsia="Arial" w:hAnsi="Arial" w:cs="Arial"/>
          <w:b/>
          <w:bCs/>
          <w:sz w:val="22"/>
          <w:szCs w:val="22"/>
        </w:rPr>
        <w:t>Mindful communication: listen more, talk carefully</w:t>
      </w:r>
    </w:p>
    <w:p w14:paraId="5FA8712E" w14:textId="77777777" w:rsidR="00666A8D" w:rsidRDefault="00666A8D" w:rsidP="00B211C7">
      <w:pPr>
        <w:pStyle w:val="Body"/>
        <w:jc w:val="both"/>
        <w:rPr>
          <w:rFonts w:ascii="Arial" w:eastAsia="Arial" w:hAnsi="Arial" w:cs="Arial"/>
          <w:sz w:val="22"/>
          <w:szCs w:val="22"/>
        </w:rPr>
      </w:pPr>
    </w:p>
    <w:p w14:paraId="0B880B4A" w14:textId="08B69616" w:rsidR="00B211C7" w:rsidRPr="00B211C7" w:rsidRDefault="00B211C7" w:rsidP="00B211C7">
      <w:pPr>
        <w:pStyle w:val="Body"/>
        <w:jc w:val="both"/>
        <w:rPr>
          <w:rFonts w:ascii="Arial" w:eastAsia="Arial" w:hAnsi="Arial" w:cs="Arial"/>
          <w:sz w:val="22"/>
          <w:szCs w:val="22"/>
        </w:rPr>
      </w:pPr>
      <w:r>
        <w:rPr>
          <w:rFonts w:ascii="Arial" w:eastAsia="Arial" w:hAnsi="Arial" w:cs="Arial"/>
          <w:sz w:val="22"/>
          <w:szCs w:val="22"/>
        </w:rPr>
        <w:t xml:space="preserve">For example, </w:t>
      </w:r>
      <w:r w:rsidRPr="00B211C7">
        <w:rPr>
          <w:rFonts w:ascii="Arial" w:eastAsia="Arial" w:hAnsi="Arial" w:cs="Arial"/>
          <w:sz w:val="22"/>
          <w:szCs w:val="22"/>
        </w:rPr>
        <w:t xml:space="preserve">avoid using gender-specific words such as “ladies”, “dudes”, “men”, “guys”. </w:t>
      </w:r>
    </w:p>
    <w:p w14:paraId="6F540D26" w14:textId="77777777" w:rsidR="00666A8D" w:rsidRDefault="00666A8D" w:rsidP="00666A8D">
      <w:pPr>
        <w:pStyle w:val="Body"/>
        <w:jc w:val="both"/>
        <w:rPr>
          <w:rFonts w:ascii="Arial" w:eastAsia="Arial" w:hAnsi="Arial" w:cs="Arial"/>
          <w:sz w:val="22"/>
          <w:szCs w:val="22"/>
        </w:rPr>
      </w:pPr>
    </w:p>
    <w:p w14:paraId="1F0A8DEA" w14:textId="43820DB1" w:rsidR="00B211C7" w:rsidRPr="00B211C7" w:rsidRDefault="00B211C7" w:rsidP="00666A8D">
      <w:pPr>
        <w:pStyle w:val="Body"/>
        <w:jc w:val="both"/>
        <w:rPr>
          <w:rFonts w:ascii="Arial" w:eastAsia="Arial" w:hAnsi="Arial" w:cs="Arial"/>
          <w:sz w:val="22"/>
          <w:szCs w:val="22"/>
        </w:rPr>
      </w:pPr>
      <w:r w:rsidRPr="00B211C7">
        <w:rPr>
          <w:rFonts w:ascii="Arial" w:eastAsia="Arial" w:hAnsi="Arial" w:cs="Arial"/>
          <w:sz w:val="22"/>
          <w:szCs w:val="22"/>
        </w:rPr>
        <w:t>Listening is important. Do not interrupt. Don’t overtalk. Respect the time of the person in front of you, be attentive and sensitive to what interruption, over-talking and over-</w:t>
      </w:r>
      <w:proofErr w:type="spellStart"/>
      <w:r w:rsidRPr="00B211C7">
        <w:rPr>
          <w:rFonts w:ascii="Arial" w:eastAsia="Arial" w:hAnsi="Arial" w:cs="Arial"/>
          <w:sz w:val="22"/>
          <w:szCs w:val="22"/>
        </w:rPr>
        <w:t>splaining</w:t>
      </w:r>
      <w:proofErr w:type="spellEnd"/>
      <w:r w:rsidRPr="00B211C7">
        <w:rPr>
          <w:rFonts w:ascii="Arial" w:eastAsia="Arial" w:hAnsi="Arial" w:cs="Arial"/>
          <w:sz w:val="22"/>
          <w:szCs w:val="22"/>
        </w:rPr>
        <w:t xml:space="preserve"> may involve. </w:t>
      </w:r>
    </w:p>
    <w:p w14:paraId="754D5081" w14:textId="77777777" w:rsidR="00666A8D" w:rsidRDefault="00666A8D" w:rsidP="00B211C7">
      <w:pPr>
        <w:pStyle w:val="Body"/>
        <w:jc w:val="both"/>
        <w:rPr>
          <w:rFonts w:ascii="Arial" w:eastAsia="Arial" w:hAnsi="Arial" w:cs="Arial"/>
          <w:sz w:val="22"/>
          <w:szCs w:val="22"/>
        </w:rPr>
      </w:pPr>
    </w:p>
    <w:p w14:paraId="72F30A5E" w14:textId="28A089D5" w:rsidR="00B211C7" w:rsidRPr="008D247F" w:rsidRDefault="00B211C7" w:rsidP="00B211C7">
      <w:pPr>
        <w:pStyle w:val="Body"/>
        <w:jc w:val="both"/>
        <w:rPr>
          <w:rFonts w:ascii="Arial" w:eastAsia="Arial" w:hAnsi="Arial" w:cs="Arial"/>
          <w:b/>
          <w:bCs/>
          <w:sz w:val="22"/>
          <w:szCs w:val="22"/>
        </w:rPr>
      </w:pPr>
      <w:r w:rsidRPr="008D247F">
        <w:rPr>
          <w:rFonts w:ascii="Arial" w:eastAsia="Arial" w:hAnsi="Arial" w:cs="Arial"/>
          <w:b/>
          <w:bCs/>
          <w:sz w:val="22"/>
          <w:szCs w:val="22"/>
        </w:rPr>
        <w:t>Challenge stereotypes</w:t>
      </w:r>
    </w:p>
    <w:p w14:paraId="3F7452C9" w14:textId="77777777" w:rsidR="00666A8D" w:rsidRDefault="00666A8D" w:rsidP="00B211C7">
      <w:pPr>
        <w:pStyle w:val="Body"/>
        <w:jc w:val="both"/>
        <w:rPr>
          <w:rFonts w:ascii="Arial" w:eastAsia="Arial" w:hAnsi="Arial" w:cs="Arial"/>
          <w:sz w:val="22"/>
          <w:szCs w:val="22"/>
        </w:rPr>
      </w:pPr>
    </w:p>
    <w:p w14:paraId="6E1509A4" w14:textId="286ED5BA" w:rsidR="00F5441E" w:rsidRDefault="00B211C7" w:rsidP="00B211C7">
      <w:pPr>
        <w:pStyle w:val="Body"/>
        <w:jc w:val="both"/>
        <w:rPr>
          <w:rFonts w:ascii="Arial" w:eastAsia="Arial" w:hAnsi="Arial" w:cs="Arial"/>
          <w:sz w:val="22"/>
          <w:szCs w:val="22"/>
        </w:rPr>
      </w:pPr>
      <w:r w:rsidRPr="00B211C7">
        <w:rPr>
          <w:rFonts w:ascii="Arial" w:eastAsia="Arial" w:hAnsi="Arial" w:cs="Arial"/>
          <w:sz w:val="22"/>
          <w:szCs w:val="22"/>
        </w:rPr>
        <w:t xml:space="preserve">Unconscious biases, prejudices, lack of information, </w:t>
      </w:r>
      <w:r w:rsidR="008D247F">
        <w:rPr>
          <w:rFonts w:ascii="Arial" w:eastAsia="Arial" w:hAnsi="Arial" w:cs="Arial"/>
          <w:sz w:val="22"/>
          <w:szCs w:val="22"/>
        </w:rPr>
        <w:t xml:space="preserve">the </w:t>
      </w:r>
      <w:r w:rsidRPr="00B211C7">
        <w:rPr>
          <w:rFonts w:ascii="Arial" w:eastAsia="Arial" w:hAnsi="Arial" w:cs="Arial"/>
          <w:sz w:val="22"/>
          <w:szCs w:val="22"/>
        </w:rPr>
        <w:t xml:space="preserve">influence of the media, and teachings coming from our cultural and social beliefs may all impact the way that we interact with others. </w:t>
      </w:r>
    </w:p>
    <w:p w14:paraId="363CDFE4" w14:textId="77777777" w:rsidR="00F5441E" w:rsidRDefault="00F5441E" w:rsidP="00B211C7">
      <w:pPr>
        <w:pStyle w:val="Body"/>
        <w:jc w:val="both"/>
        <w:rPr>
          <w:rFonts w:ascii="Arial" w:eastAsia="Arial" w:hAnsi="Arial" w:cs="Arial"/>
          <w:sz w:val="22"/>
          <w:szCs w:val="22"/>
        </w:rPr>
      </w:pPr>
    </w:p>
    <w:p w14:paraId="01B4AB3F" w14:textId="78EA1442" w:rsidR="00B211C7" w:rsidRPr="008D247F" w:rsidRDefault="00B211C7" w:rsidP="00B211C7">
      <w:pPr>
        <w:pStyle w:val="Body"/>
        <w:jc w:val="both"/>
        <w:rPr>
          <w:rFonts w:ascii="Arial" w:eastAsia="Arial" w:hAnsi="Arial" w:cs="Arial"/>
          <w:b/>
          <w:bCs/>
          <w:sz w:val="22"/>
          <w:szCs w:val="22"/>
        </w:rPr>
      </w:pPr>
      <w:r w:rsidRPr="008D247F">
        <w:rPr>
          <w:rFonts w:ascii="Arial" w:eastAsia="Arial" w:hAnsi="Arial" w:cs="Arial"/>
          <w:b/>
          <w:bCs/>
          <w:sz w:val="22"/>
          <w:szCs w:val="22"/>
        </w:rPr>
        <w:t>Avoid assumptions</w:t>
      </w:r>
    </w:p>
    <w:p w14:paraId="7B371DD7" w14:textId="77777777" w:rsidR="00F5441E" w:rsidRDefault="00F5441E" w:rsidP="00B211C7">
      <w:pPr>
        <w:pStyle w:val="Body"/>
        <w:jc w:val="both"/>
        <w:rPr>
          <w:rFonts w:ascii="Arial" w:eastAsia="Arial" w:hAnsi="Arial" w:cs="Arial"/>
          <w:sz w:val="22"/>
          <w:szCs w:val="22"/>
        </w:rPr>
      </w:pPr>
    </w:p>
    <w:p w14:paraId="59261D17" w14:textId="54A74996" w:rsidR="00B211C7" w:rsidRPr="00B211C7" w:rsidRDefault="00B211C7" w:rsidP="00B211C7">
      <w:pPr>
        <w:pStyle w:val="Body"/>
        <w:jc w:val="both"/>
        <w:rPr>
          <w:rFonts w:ascii="Arial" w:eastAsia="Arial" w:hAnsi="Arial" w:cs="Arial"/>
          <w:sz w:val="22"/>
          <w:szCs w:val="22"/>
        </w:rPr>
      </w:pPr>
      <w:r w:rsidRPr="00B211C7">
        <w:rPr>
          <w:rFonts w:ascii="Arial" w:eastAsia="Arial" w:hAnsi="Arial" w:cs="Arial"/>
          <w:sz w:val="22"/>
          <w:szCs w:val="22"/>
        </w:rPr>
        <w:t>Assumptions are a difficult starting point because they take for granted that our audience shares the same requirements and experiences as we do.</w:t>
      </w:r>
      <w:r w:rsidR="00F5441E">
        <w:rPr>
          <w:rFonts w:ascii="Arial" w:eastAsia="Arial" w:hAnsi="Arial" w:cs="Arial"/>
          <w:sz w:val="22"/>
          <w:szCs w:val="22"/>
        </w:rPr>
        <w:t xml:space="preserve">  </w:t>
      </w:r>
      <w:r w:rsidRPr="00B211C7">
        <w:rPr>
          <w:rFonts w:ascii="Arial" w:eastAsia="Arial" w:hAnsi="Arial" w:cs="Arial"/>
          <w:sz w:val="22"/>
          <w:szCs w:val="22"/>
        </w:rPr>
        <w:t>Although assumptions are often developed unconsciously, it is important to recognize the moment when we apply them in our interactions with others.</w:t>
      </w:r>
      <w:r w:rsidR="00F5441E">
        <w:rPr>
          <w:rFonts w:ascii="Arial" w:eastAsia="Arial" w:hAnsi="Arial" w:cs="Arial"/>
          <w:sz w:val="22"/>
          <w:szCs w:val="22"/>
        </w:rPr>
        <w:t xml:space="preserve">  They can tell us what a person may have experienced or how they may have been treated </w:t>
      </w:r>
      <w:r w:rsidR="008D247F">
        <w:rPr>
          <w:rFonts w:ascii="Arial" w:eastAsia="Arial" w:hAnsi="Arial" w:cs="Arial"/>
          <w:sz w:val="22"/>
          <w:szCs w:val="22"/>
        </w:rPr>
        <w:t>but we will never know the full story.</w:t>
      </w:r>
    </w:p>
    <w:p w14:paraId="01715A01" w14:textId="77777777" w:rsidR="008D247F" w:rsidRDefault="008D247F" w:rsidP="00B211C7">
      <w:pPr>
        <w:pStyle w:val="Body"/>
        <w:jc w:val="both"/>
        <w:rPr>
          <w:rFonts w:ascii="Arial" w:eastAsia="Arial" w:hAnsi="Arial" w:cs="Arial"/>
          <w:sz w:val="22"/>
          <w:szCs w:val="22"/>
        </w:rPr>
      </w:pPr>
    </w:p>
    <w:p w14:paraId="25804ADC" w14:textId="4E798EF9" w:rsidR="00B211C7" w:rsidRPr="00D27A86" w:rsidRDefault="00B211C7" w:rsidP="00B211C7">
      <w:pPr>
        <w:pStyle w:val="Body"/>
        <w:jc w:val="both"/>
        <w:rPr>
          <w:rFonts w:ascii="Arial" w:eastAsia="Arial" w:hAnsi="Arial" w:cs="Arial"/>
          <w:b/>
          <w:bCs/>
          <w:sz w:val="22"/>
          <w:szCs w:val="22"/>
        </w:rPr>
      </w:pPr>
      <w:r w:rsidRPr="00D27A86">
        <w:rPr>
          <w:rFonts w:ascii="Arial" w:eastAsia="Arial" w:hAnsi="Arial" w:cs="Arial"/>
          <w:b/>
          <w:bCs/>
          <w:sz w:val="22"/>
          <w:szCs w:val="22"/>
        </w:rPr>
        <w:t>Ask yourself and others (the right) questions</w:t>
      </w:r>
    </w:p>
    <w:p w14:paraId="0C7D2A20" w14:textId="77777777" w:rsidR="006E6F6C" w:rsidRDefault="006E6F6C" w:rsidP="00B211C7">
      <w:pPr>
        <w:pStyle w:val="Body"/>
        <w:jc w:val="both"/>
        <w:rPr>
          <w:rFonts w:ascii="Arial" w:eastAsia="Arial" w:hAnsi="Arial" w:cs="Arial"/>
          <w:sz w:val="22"/>
          <w:szCs w:val="22"/>
        </w:rPr>
      </w:pPr>
    </w:p>
    <w:p w14:paraId="5C7C5A45" w14:textId="24E5A21E" w:rsidR="00B211C7" w:rsidRPr="00B211C7" w:rsidRDefault="00B211C7" w:rsidP="00B211C7">
      <w:pPr>
        <w:pStyle w:val="Body"/>
        <w:jc w:val="both"/>
        <w:rPr>
          <w:rFonts w:ascii="Arial" w:eastAsia="Arial" w:hAnsi="Arial" w:cs="Arial"/>
          <w:sz w:val="22"/>
          <w:szCs w:val="22"/>
        </w:rPr>
      </w:pPr>
      <w:r w:rsidRPr="00B211C7">
        <w:rPr>
          <w:rFonts w:ascii="Arial" w:eastAsia="Arial" w:hAnsi="Arial" w:cs="Arial"/>
          <w:sz w:val="22"/>
          <w:szCs w:val="22"/>
        </w:rPr>
        <w:t>Asking many questions helps in the process of awareness and discovery of the other, but it is also important to ask the right questions.</w:t>
      </w:r>
      <w:r w:rsidR="006E6F6C">
        <w:rPr>
          <w:rFonts w:ascii="Arial" w:eastAsia="Arial" w:hAnsi="Arial" w:cs="Arial"/>
          <w:sz w:val="22"/>
          <w:szCs w:val="22"/>
        </w:rPr>
        <w:t xml:space="preserve">  A</w:t>
      </w:r>
      <w:r w:rsidRPr="00B211C7">
        <w:rPr>
          <w:rFonts w:ascii="Arial" w:eastAsia="Arial" w:hAnsi="Arial" w:cs="Arial"/>
          <w:sz w:val="22"/>
          <w:szCs w:val="22"/>
        </w:rPr>
        <w:t>sking questions without going beyond our cultural patterns can lead to answers that reproduce the same structures of thought and attitude</w:t>
      </w:r>
      <w:r w:rsidR="006E6F6C">
        <w:rPr>
          <w:rFonts w:ascii="Arial" w:eastAsia="Arial" w:hAnsi="Arial" w:cs="Arial"/>
          <w:sz w:val="22"/>
          <w:szCs w:val="22"/>
        </w:rPr>
        <w:t xml:space="preserve"> and so </w:t>
      </w:r>
      <w:proofErr w:type="gramStart"/>
      <w:r w:rsidR="006E6F6C">
        <w:rPr>
          <w:rFonts w:ascii="Arial" w:eastAsia="Arial" w:hAnsi="Arial" w:cs="Arial"/>
          <w:sz w:val="22"/>
          <w:szCs w:val="22"/>
        </w:rPr>
        <w:t>will we will</w:t>
      </w:r>
      <w:proofErr w:type="gramEnd"/>
      <w:r w:rsidR="006E6F6C">
        <w:rPr>
          <w:rFonts w:ascii="Arial" w:eastAsia="Arial" w:hAnsi="Arial" w:cs="Arial"/>
          <w:sz w:val="22"/>
          <w:szCs w:val="22"/>
        </w:rPr>
        <w:t xml:space="preserve"> encourage this curiosity to</w:t>
      </w:r>
      <w:r w:rsidR="00480550">
        <w:rPr>
          <w:rFonts w:ascii="Arial" w:eastAsia="Arial" w:hAnsi="Arial" w:cs="Arial"/>
          <w:sz w:val="22"/>
          <w:szCs w:val="22"/>
        </w:rPr>
        <w:t xml:space="preserve"> share our knowledge and experiences</w:t>
      </w:r>
      <w:r w:rsidRPr="00B211C7">
        <w:rPr>
          <w:rFonts w:ascii="Arial" w:eastAsia="Arial" w:hAnsi="Arial" w:cs="Arial"/>
          <w:sz w:val="22"/>
          <w:szCs w:val="22"/>
        </w:rPr>
        <w:t>.</w:t>
      </w:r>
    </w:p>
    <w:p w14:paraId="1FB20F37" w14:textId="77777777" w:rsidR="00480550" w:rsidRDefault="00480550" w:rsidP="00B211C7">
      <w:pPr>
        <w:pStyle w:val="Body"/>
        <w:jc w:val="both"/>
        <w:rPr>
          <w:rFonts w:ascii="Arial" w:eastAsia="Arial" w:hAnsi="Arial" w:cs="Arial"/>
          <w:sz w:val="22"/>
          <w:szCs w:val="22"/>
        </w:rPr>
      </w:pPr>
    </w:p>
    <w:p w14:paraId="0ABD3824" w14:textId="40EB63A3" w:rsidR="00B211C7" w:rsidRPr="00480550" w:rsidRDefault="00B211C7" w:rsidP="00B211C7">
      <w:pPr>
        <w:pStyle w:val="Body"/>
        <w:jc w:val="both"/>
        <w:rPr>
          <w:rFonts w:ascii="Arial" w:eastAsia="Arial" w:hAnsi="Arial" w:cs="Arial"/>
          <w:b/>
          <w:bCs/>
          <w:sz w:val="22"/>
          <w:szCs w:val="22"/>
        </w:rPr>
      </w:pPr>
      <w:r w:rsidRPr="00480550">
        <w:rPr>
          <w:rFonts w:ascii="Arial" w:eastAsia="Arial" w:hAnsi="Arial" w:cs="Arial"/>
          <w:b/>
          <w:bCs/>
          <w:sz w:val="22"/>
          <w:szCs w:val="22"/>
        </w:rPr>
        <w:t>Be aware of your privileges</w:t>
      </w:r>
    </w:p>
    <w:p w14:paraId="7203706D" w14:textId="77777777" w:rsidR="00480550" w:rsidRDefault="00480550" w:rsidP="00B211C7">
      <w:pPr>
        <w:pStyle w:val="Body"/>
        <w:jc w:val="both"/>
        <w:rPr>
          <w:rFonts w:ascii="Arial" w:eastAsia="Arial" w:hAnsi="Arial" w:cs="Arial"/>
          <w:sz w:val="22"/>
          <w:szCs w:val="22"/>
        </w:rPr>
      </w:pPr>
    </w:p>
    <w:p w14:paraId="19AA736D" w14:textId="718D928D" w:rsidR="00B211C7" w:rsidRPr="00B211C7" w:rsidRDefault="00B211C7" w:rsidP="00B211C7">
      <w:pPr>
        <w:pStyle w:val="Body"/>
        <w:jc w:val="both"/>
        <w:rPr>
          <w:rFonts w:ascii="Arial" w:eastAsia="Arial" w:hAnsi="Arial" w:cs="Arial"/>
          <w:sz w:val="22"/>
          <w:szCs w:val="22"/>
        </w:rPr>
      </w:pPr>
      <w:r w:rsidRPr="00B211C7">
        <w:rPr>
          <w:rFonts w:ascii="Arial" w:eastAsia="Arial" w:hAnsi="Arial" w:cs="Arial"/>
          <w:sz w:val="22"/>
          <w:szCs w:val="22"/>
        </w:rPr>
        <w:t>Talking about privileges can be difficult and often very uncomfortable.</w:t>
      </w:r>
      <w:r w:rsidR="00480550">
        <w:rPr>
          <w:rFonts w:ascii="Arial" w:eastAsia="Arial" w:hAnsi="Arial" w:cs="Arial"/>
          <w:sz w:val="22"/>
          <w:szCs w:val="22"/>
        </w:rPr>
        <w:t xml:space="preserve">  </w:t>
      </w:r>
      <w:r w:rsidRPr="00B211C7">
        <w:rPr>
          <w:rFonts w:ascii="Arial" w:eastAsia="Arial" w:hAnsi="Arial" w:cs="Arial"/>
          <w:sz w:val="22"/>
          <w:szCs w:val="22"/>
        </w:rPr>
        <w:t>However, being aware of our privileges is a crucial first step to ad</w:t>
      </w:r>
      <w:r w:rsidR="005156C0">
        <w:rPr>
          <w:rFonts w:ascii="Arial" w:eastAsia="Arial" w:hAnsi="Arial" w:cs="Arial"/>
          <w:sz w:val="22"/>
          <w:szCs w:val="22"/>
        </w:rPr>
        <w:t>o</w:t>
      </w:r>
      <w:r w:rsidRPr="00B211C7">
        <w:rPr>
          <w:rFonts w:ascii="Arial" w:eastAsia="Arial" w:hAnsi="Arial" w:cs="Arial"/>
          <w:sz w:val="22"/>
          <w:szCs w:val="22"/>
        </w:rPr>
        <w:t>pting a more inclusive attitude.</w:t>
      </w:r>
      <w:r w:rsidR="00480550">
        <w:rPr>
          <w:rFonts w:ascii="Arial" w:eastAsia="Arial" w:hAnsi="Arial" w:cs="Arial"/>
          <w:sz w:val="22"/>
          <w:szCs w:val="22"/>
        </w:rPr>
        <w:t xml:space="preserve">  </w:t>
      </w:r>
      <w:r w:rsidRPr="00B211C7">
        <w:rPr>
          <w:rFonts w:ascii="Arial" w:eastAsia="Arial" w:hAnsi="Arial" w:cs="Arial"/>
          <w:sz w:val="22"/>
          <w:szCs w:val="22"/>
        </w:rPr>
        <w:t xml:space="preserve">Privileges are social, political, and cultural constructions that are translated into hierarchical relationships in our everyday and professional lives. Part of a broader system, these constructions are solidified through structural and institutional dynamics, and they serve to reinforce fabricated societal divisions based on perceived or constructed divisions and/or </w:t>
      </w:r>
      <w:proofErr w:type="spellStart"/>
      <w:r w:rsidRPr="00B211C7">
        <w:rPr>
          <w:rFonts w:ascii="Arial" w:eastAsia="Arial" w:hAnsi="Arial" w:cs="Arial"/>
          <w:sz w:val="22"/>
          <w:szCs w:val="22"/>
        </w:rPr>
        <w:t>preten</w:t>
      </w:r>
      <w:r w:rsidR="005156C0">
        <w:rPr>
          <w:rFonts w:ascii="Arial" w:eastAsia="Arial" w:hAnsi="Arial" w:cs="Arial"/>
          <w:sz w:val="22"/>
          <w:szCs w:val="22"/>
        </w:rPr>
        <w:t>c</w:t>
      </w:r>
      <w:r w:rsidRPr="00B211C7">
        <w:rPr>
          <w:rFonts w:ascii="Arial" w:eastAsia="Arial" w:hAnsi="Arial" w:cs="Arial"/>
          <w:sz w:val="22"/>
          <w:szCs w:val="22"/>
        </w:rPr>
        <w:t>es</w:t>
      </w:r>
      <w:proofErr w:type="spellEnd"/>
      <w:r w:rsidRPr="00B211C7">
        <w:rPr>
          <w:rFonts w:ascii="Arial" w:eastAsia="Arial" w:hAnsi="Arial" w:cs="Arial"/>
          <w:sz w:val="22"/>
          <w:szCs w:val="22"/>
        </w:rPr>
        <w:t>.</w:t>
      </w:r>
    </w:p>
    <w:p w14:paraId="557B0007" w14:textId="77777777" w:rsidR="00480550" w:rsidRDefault="00480550" w:rsidP="00B211C7">
      <w:pPr>
        <w:pStyle w:val="Body"/>
        <w:jc w:val="both"/>
        <w:rPr>
          <w:rFonts w:ascii="Arial" w:eastAsia="Arial" w:hAnsi="Arial" w:cs="Arial"/>
          <w:sz w:val="22"/>
          <w:szCs w:val="22"/>
        </w:rPr>
      </w:pPr>
    </w:p>
    <w:p w14:paraId="2103F90F" w14:textId="521D9F74" w:rsidR="00B211C7" w:rsidRPr="00D27A86" w:rsidRDefault="00B211C7" w:rsidP="00B211C7">
      <w:pPr>
        <w:pStyle w:val="Body"/>
        <w:jc w:val="both"/>
        <w:rPr>
          <w:rFonts w:ascii="Arial" w:eastAsia="Arial" w:hAnsi="Arial" w:cs="Arial"/>
          <w:b/>
          <w:bCs/>
          <w:sz w:val="22"/>
          <w:szCs w:val="22"/>
        </w:rPr>
      </w:pPr>
      <w:r w:rsidRPr="00D27A86">
        <w:rPr>
          <w:rFonts w:ascii="Arial" w:eastAsia="Arial" w:hAnsi="Arial" w:cs="Arial"/>
          <w:b/>
          <w:bCs/>
          <w:sz w:val="22"/>
          <w:szCs w:val="22"/>
        </w:rPr>
        <w:t>Be proactive in educating yourself on the topic</w:t>
      </w:r>
    </w:p>
    <w:p w14:paraId="28013DEF" w14:textId="77777777" w:rsidR="00480550" w:rsidRDefault="00480550" w:rsidP="00B211C7">
      <w:pPr>
        <w:pStyle w:val="Body"/>
        <w:jc w:val="both"/>
        <w:rPr>
          <w:rFonts w:ascii="Arial" w:eastAsia="Arial" w:hAnsi="Arial" w:cs="Arial"/>
          <w:sz w:val="22"/>
          <w:szCs w:val="22"/>
        </w:rPr>
      </w:pPr>
    </w:p>
    <w:p w14:paraId="4B666AC9" w14:textId="4C9DA83B" w:rsidR="00B211C7" w:rsidRPr="00B211C7" w:rsidRDefault="00B211C7" w:rsidP="00B211C7">
      <w:pPr>
        <w:pStyle w:val="Body"/>
        <w:jc w:val="both"/>
        <w:rPr>
          <w:rFonts w:ascii="Arial" w:eastAsia="Arial" w:hAnsi="Arial" w:cs="Arial"/>
          <w:sz w:val="22"/>
          <w:szCs w:val="22"/>
        </w:rPr>
      </w:pPr>
      <w:r w:rsidRPr="00B211C7">
        <w:rPr>
          <w:rFonts w:ascii="Arial" w:eastAsia="Arial" w:hAnsi="Arial" w:cs="Arial"/>
          <w:sz w:val="22"/>
          <w:szCs w:val="22"/>
        </w:rPr>
        <w:lastRenderedPageBreak/>
        <w:t>By doing simple research online, you can find many essays, articles, reports, academic and non-academic resources on the topic.</w:t>
      </w:r>
      <w:r w:rsidR="00480550">
        <w:rPr>
          <w:rFonts w:ascii="Arial" w:eastAsia="Arial" w:hAnsi="Arial" w:cs="Arial"/>
          <w:sz w:val="22"/>
          <w:szCs w:val="22"/>
        </w:rPr>
        <w:t xml:space="preserve">  There are many social media accounts from people living with discrimination and this</w:t>
      </w:r>
      <w:r w:rsidR="00D27A86">
        <w:rPr>
          <w:rFonts w:ascii="Arial" w:eastAsia="Arial" w:hAnsi="Arial" w:cs="Arial"/>
          <w:sz w:val="22"/>
          <w:szCs w:val="22"/>
        </w:rPr>
        <w:t xml:space="preserve"> can be used to see first</w:t>
      </w:r>
      <w:r w:rsidR="005156C0">
        <w:rPr>
          <w:rFonts w:ascii="Arial" w:eastAsia="Arial" w:hAnsi="Arial" w:cs="Arial"/>
          <w:sz w:val="22"/>
          <w:szCs w:val="22"/>
        </w:rPr>
        <w:t>-</w:t>
      </w:r>
      <w:r w:rsidR="00D27A86">
        <w:rPr>
          <w:rFonts w:ascii="Arial" w:eastAsia="Arial" w:hAnsi="Arial" w:cs="Arial"/>
          <w:sz w:val="22"/>
          <w:szCs w:val="22"/>
        </w:rPr>
        <w:t>hand the effects of discrimination.</w:t>
      </w:r>
    </w:p>
    <w:p w14:paraId="7AD9B8D8" w14:textId="77777777" w:rsidR="00D27A86" w:rsidRDefault="00D27A86" w:rsidP="00B211C7">
      <w:pPr>
        <w:pStyle w:val="Body"/>
        <w:jc w:val="both"/>
        <w:rPr>
          <w:rFonts w:ascii="Arial" w:eastAsia="Arial" w:hAnsi="Arial" w:cs="Arial"/>
          <w:sz w:val="22"/>
          <w:szCs w:val="22"/>
        </w:rPr>
      </w:pPr>
    </w:p>
    <w:p w14:paraId="134AA583" w14:textId="2321AD86" w:rsidR="00B211C7" w:rsidRPr="00D27A86" w:rsidRDefault="00B211C7" w:rsidP="00B211C7">
      <w:pPr>
        <w:pStyle w:val="Body"/>
        <w:jc w:val="both"/>
        <w:rPr>
          <w:rFonts w:ascii="Arial" w:eastAsia="Arial" w:hAnsi="Arial" w:cs="Arial"/>
          <w:b/>
          <w:bCs/>
          <w:sz w:val="22"/>
          <w:szCs w:val="22"/>
        </w:rPr>
      </w:pPr>
      <w:r w:rsidRPr="00D27A86">
        <w:rPr>
          <w:rFonts w:ascii="Arial" w:eastAsia="Arial" w:hAnsi="Arial" w:cs="Arial"/>
          <w:b/>
          <w:bCs/>
          <w:sz w:val="22"/>
          <w:szCs w:val="22"/>
        </w:rPr>
        <w:t>Stay open, stay curious, and do not fear mistakes</w:t>
      </w:r>
    </w:p>
    <w:p w14:paraId="5DD193C8" w14:textId="77777777" w:rsidR="00D27A86" w:rsidRDefault="00D27A86" w:rsidP="00B211C7">
      <w:pPr>
        <w:pStyle w:val="Body"/>
        <w:jc w:val="both"/>
        <w:rPr>
          <w:rFonts w:ascii="Arial" w:eastAsia="Arial" w:hAnsi="Arial" w:cs="Arial"/>
          <w:sz w:val="22"/>
          <w:szCs w:val="22"/>
        </w:rPr>
      </w:pPr>
    </w:p>
    <w:p w14:paraId="31BC58A6" w14:textId="0F6B7FF7" w:rsidR="00B211C7" w:rsidRPr="00B211C7" w:rsidRDefault="00B211C7" w:rsidP="00B211C7">
      <w:pPr>
        <w:pStyle w:val="Body"/>
        <w:jc w:val="both"/>
        <w:rPr>
          <w:rFonts w:ascii="Arial" w:eastAsia="Arial" w:hAnsi="Arial" w:cs="Arial"/>
          <w:sz w:val="22"/>
          <w:szCs w:val="22"/>
        </w:rPr>
      </w:pPr>
      <w:r w:rsidRPr="00B211C7">
        <w:rPr>
          <w:rFonts w:ascii="Arial" w:eastAsia="Arial" w:hAnsi="Arial" w:cs="Arial"/>
          <w:sz w:val="22"/>
          <w:szCs w:val="22"/>
        </w:rPr>
        <w:t xml:space="preserve">Becoming and remaining inclusive is a process, not an objective to be achieved. As in all processes, it is important to remain open and curious, to continue looking for opportunities to learn about various topics. To remain open and curious means, above all, to attract people and situations that allow us to challenge (both </w:t>
      </w:r>
      <w:r w:rsidR="005156C0">
        <w:rPr>
          <w:rFonts w:ascii="Arial" w:eastAsia="Arial" w:hAnsi="Arial" w:cs="Arial"/>
          <w:sz w:val="22"/>
          <w:szCs w:val="22"/>
        </w:rPr>
        <w:t>positively and negativel</w:t>
      </w:r>
      <w:r w:rsidRPr="00B211C7">
        <w:rPr>
          <w:rFonts w:ascii="Arial" w:eastAsia="Arial" w:hAnsi="Arial" w:cs="Arial"/>
          <w:sz w:val="22"/>
          <w:szCs w:val="22"/>
        </w:rPr>
        <w:t>y) our beliefs and our cultural and personal patterns.</w:t>
      </w:r>
    </w:p>
    <w:p w14:paraId="3389396E" w14:textId="77777777" w:rsidR="000F443F" w:rsidRDefault="000F443F">
      <w:pPr>
        <w:pStyle w:val="Body"/>
        <w:rPr>
          <w:rFonts w:ascii="Arial" w:eastAsia="Arial" w:hAnsi="Arial" w:cs="Arial"/>
          <w:sz w:val="22"/>
          <w:szCs w:val="22"/>
        </w:rPr>
      </w:pPr>
    </w:p>
    <w:p w14:paraId="33893970" w14:textId="77777777" w:rsidR="000F443F" w:rsidRDefault="000F443F">
      <w:pPr>
        <w:pStyle w:val="Body"/>
        <w:rPr>
          <w:rFonts w:ascii="Arial" w:eastAsia="Arial" w:hAnsi="Arial" w:cs="Arial"/>
        </w:rPr>
      </w:pPr>
    </w:p>
    <w:p w14:paraId="33893984" w14:textId="77777777" w:rsidR="000F443F" w:rsidRPr="00ED0AC8" w:rsidRDefault="00A3104E" w:rsidP="00C979F7">
      <w:pPr>
        <w:pStyle w:val="Heading8"/>
        <w:jc w:val="both"/>
        <w:rPr>
          <w:rFonts w:ascii="Arial" w:eastAsia="Arial" w:hAnsi="Arial" w:cs="Arial"/>
          <w:sz w:val="22"/>
          <w:szCs w:val="22"/>
        </w:rPr>
      </w:pPr>
      <w:r w:rsidRPr="00ED0AC8">
        <w:rPr>
          <w:rFonts w:ascii="Arial" w:hAnsi="Arial"/>
          <w:sz w:val="22"/>
          <w:szCs w:val="22"/>
        </w:rPr>
        <w:t>IMPLEMENTATION</w:t>
      </w:r>
    </w:p>
    <w:p w14:paraId="33893985" w14:textId="77777777" w:rsidR="000F443F" w:rsidRPr="00ED0AC8" w:rsidRDefault="000F443F" w:rsidP="00C979F7">
      <w:pPr>
        <w:pStyle w:val="Body"/>
        <w:jc w:val="both"/>
        <w:rPr>
          <w:rFonts w:ascii="Arial" w:eastAsia="Arial" w:hAnsi="Arial" w:cs="Arial"/>
          <w:b/>
          <w:bCs/>
          <w:sz w:val="22"/>
          <w:szCs w:val="22"/>
        </w:rPr>
      </w:pPr>
    </w:p>
    <w:p w14:paraId="0335B1E0" w14:textId="77777777" w:rsidR="00B43610" w:rsidRPr="00ED0AC8" w:rsidRDefault="00B43610" w:rsidP="00C979F7">
      <w:pPr>
        <w:pStyle w:val="Body"/>
        <w:jc w:val="both"/>
        <w:rPr>
          <w:rFonts w:ascii="Arial" w:eastAsia="Arial" w:hAnsi="Arial" w:cs="Arial"/>
          <w:sz w:val="22"/>
          <w:szCs w:val="22"/>
        </w:rPr>
      </w:pPr>
      <w:r w:rsidRPr="00ED0AC8">
        <w:rPr>
          <w:rFonts w:ascii="Arial" w:hAnsi="Arial"/>
          <w:b/>
          <w:bCs/>
          <w:color w:val="FF0000"/>
          <w:sz w:val="22"/>
          <w:szCs w:val="22"/>
          <w:u w:color="FF0000"/>
          <w:lang w:val="de-DE"/>
        </w:rPr>
        <w:t>*INSERT ORGANISATION*</w:t>
      </w:r>
      <w:r w:rsidRPr="00ED0AC8">
        <w:rPr>
          <w:rFonts w:ascii="Arial" w:hAnsi="Arial"/>
          <w:color w:val="FF0000"/>
          <w:sz w:val="22"/>
          <w:szCs w:val="22"/>
          <w:u w:color="FF0000"/>
        </w:rPr>
        <w:t xml:space="preserve"> </w:t>
      </w:r>
      <w:r w:rsidRPr="00ED0AC8">
        <w:rPr>
          <w:rFonts w:ascii="Arial" w:hAnsi="Arial"/>
          <w:sz w:val="22"/>
          <w:szCs w:val="22"/>
        </w:rPr>
        <w:t xml:space="preserve">will take seriously complaints of bullying, harassment, </w:t>
      </w:r>
      <w:proofErr w:type="spellStart"/>
      <w:r w:rsidRPr="00ED0AC8">
        <w:rPr>
          <w:rFonts w:ascii="Arial" w:hAnsi="Arial"/>
          <w:sz w:val="22"/>
          <w:szCs w:val="22"/>
        </w:rPr>
        <w:t>victimisation</w:t>
      </w:r>
      <w:proofErr w:type="spellEnd"/>
      <w:r w:rsidRPr="00ED0AC8">
        <w:rPr>
          <w:rFonts w:ascii="Arial" w:hAnsi="Arial"/>
          <w:sz w:val="22"/>
          <w:szCs w:val="22"/>
        </w:rPr>
        <w:t xml:space="preserve"> and unlawful discrimination experienced in the course being involved with us.</w:t>
      </w:r>
    </w:p>
    <w:p w14:paraId="3DF5996B" w14:textId="77777777" w:rsidR="00B43610" w:rsidRPr="00ED0AC8" w:rsidRDefault="00B43610" w:rsidP="00C979F7">
      <w:pPr>
        <w:pStyle w:val="Body"/>
        <w:jc w:val="both"/>
        <w:rPr>
          <w:rFonts w:ascii="Arial" w:eastAsia="Arial" w:hAnsi="Arial" w:cs="Arial"/>
          <w:sz w:val="22"/>
          <w:szCs w:val="22"/>
        </w:rPr>
      </w:pPr>
    </w:p>
    <w:p w14:paraId="120B7CD0" w14:textId="77777777" w:rsidR="00B43610" w:rsidRPr="00ED0AC8" w:rsidRDefault="00B43610" w:rsidP="00C979F7">
      <w:pPr>
        <w:pStyle w:val="Body"/>
        <w:jc w:val="both"/>
        <w:rPr>
          <w:rFonts w:ascii="Arial" w:eastAsia="Arial" w:hAnsi="Arial" w:cs="Arial"/>
          <w:sz w:val="22"/>
          <w:szCs w:val="22"/>
        </w:rPr>
      </w:pPr>
      <w:r w:rsidRPr="00ED0AC8">
        <w:rPr>
          <w:rFonts w:ascii="Arial" w:hAnsi="Arial"/>
          <w:sz w:val="22"/>
          <w:szCs w:val="22"/>
        </w:rPr>
        <w:t>Such acts will be dealt with as misconduct under the organisation’s grievance and/or disciplinary procedures, and any appropriate action will be taken. Particularly serious complaints could amount to gross misconduct and lead to dismissal without notice</w:t>
      </w:r>
    </w:p>
    <w:p w14:paraId="5DBFE0FF" w14:textId="77777777" w:rsidR="00B43610" w:rsidRPr="00ED0AC8" w:rsidRDefault="00B43610" w:rsidP="00C979F7">
      <w:pPr>
        <w:pStyle w:val="Body"/>
        <w:jc w:val="both"/>
        <w:rPr>
          <w:rFonts w:ascii="Arial" w:eastAsia="Arial" w:hAnsi="Arial" w:cs="Arial"/>
          <w:sz w:val="22"/>
          <w:szCs w:val="22"/>
        </w:rPr>
      </w:pPr>
    </w:p>
    <w:p w14:paraId="252781A3" w14:textId="77777777" w:rsidR="00B43610" w:rsidRPr="00ED0AC8" w:rsidRDefault="00B43610" w:rsidP="00C979F7">
      <w:pPr>
        <w:pStyle w:val="Body"/>
        <w:jc w:val="both"/>
        <w:rPr>
          <w:rFonts w:ascii="Arial" w:eastAsia="Arial" w:hAnsi="Arial" w:cs="Arial"/>
          <w:sz w:val="22"/>
          <w:szCs w:val="22"/>
        </w:rPr>
      </w:pPr>
      <w:r w:rsidRPr="00ED0AC8">
        <w:rPr>
          <w:rFonts w:ascii="Arial" w:hAnsi="Arial"/>
          <w:sz w:val="22"/>
          <w:szCs w:val="22"/>
        </w:rPr>
        <w:t xml:space="preserve">Some behaviours (for example, sexual assault / harassment) may amount to both an employment rights matter and a criminal matter and will be dealt with accordingly. </w:t>
      </w:r>
    </w:p>
    <w:p w14:paraId="11D8A7A1" w14:textId="77777777" w:rsidR="00B43610" w:rsidRPr="00ED0AC8" w:rsidRDefault="00B43610" w:rsidP="00C979F7">
      <w:pPr>
        <w:pStyle w:val="Body"/>
        <w:jc w:val="both"/>
        <w:rPr>
          <w:rFonts w:ascii="Arial" w:hAnsi="Arial"/>
          <w:b/>
          <w:bCs/>
          <w:sz w:val="22"/>
          <w:szCs w:val="22"/>
        </w:rPr>
      </w:pPr>
    </w:p>
    <w:p w14:paraId="33893986" w14:textId="77A50C60" w:rsidR="000F443F" w:rsidRPr="00ED0AC8" w:rsidRDefault="00A3104E" w:rsidP="00C979F7">
      <w:pPr>
        <w:pStyle w:val="Body"/>
        <w:jc w:val="both"/>
        <w:rPr>
          <w:rFonts w:ascii="Arial" w:eastAsia="Arial" w:hAnsi="Arial" w:cs="Arial"/>
          <w:b/>
          <w:bCs/>
          <w:sz w:val="22"/>
          <w:szCs w:val="22"/>
        </w:rPr>
      </w:pPr>
      <w:r w:rsidRPr="00ED0AC8">
        <w:rPr>
          <w:rFonts w:ascii="Arial" w:hAnsi="Arial"/>
          <w:b/>
          <w:bCs/>
          <w:sz w:val="22"/>
          <w:szCs w:val="22"/>
        </w:rPr>
        <w:t>Equal Opportunities Policy Monitoring</w:t>
      </w:r>
    </w:p>
    <w:p w14:paraId="33893987" w14:textId="77777777" w:rsidR="000F443F" w:rsidRPr="00ED0AC8" w:rsidRDefault="000F443F" w:rsidP="00C979F7">
      <w:pPr>
        <w:pStyle w:val="Body"/>
        <w:jc w:val="both"/>
        <w:rPr>
          <w:rFonts w:ascii="Arial" w:eastAsia="Arial" w:hAnsi="Arial" w:cs="Arial"/>
          <w:sz w:val="22"/>
          <w:szCs w:val="22"/>
        </w:rPr>
      </w:pPr>
    </w:p>
    <w:p w14:paraId="33893988" w14:textId="386BF7AE" w:rsidR="000F443F" w:rsidRPr="00ED0AC8" w:rsidRDefault="00A3104E" w:rsidP="00C979F7">
      <w:pPr>
        <w:pStyle w:val="Body"/>
        <w:jc w:val="both"/>
        <w:rPr>
          <w:rFonts w:ascii="Arial" w:eastAsia="Arial" w:hAnsi="Arial" w:cs="Arial"/>
          <w:sz w:val="22"/>
          <w:szCs w:val="22"/>
        </w:rPr>
      </w:pPr>
      <w:r w:rsidRPr="00ED0AC8">
        <w:rPr>
          <w:rFonts w:ascii="Arial" w:hAnsi="Arial"/>
          <w:b/>
          <w:bCs/>
          <w:color w:val="FF0000"/>
          <w:sz w:val="22"/>
          <w:szCs w:val="22"/>
          <w:u w:color="FF0000"/>
          <w:lang w:val="de-DE"/>
        </w:rPr>
        <w:t>*INSERT ORGANISATION*</w:t>
      </w:r>
      <w:r w:rsidRPr="00ED0AC8">
        <w:rPr>
          <w:rFonts w:ascii="Arial" w:hAnsi="Arial"/>
          <w:color w:val="FF0000"/>
          <w:sz w:val="22"/>
          <w:szCs w:val="22"/>
          <w:u w:color="FF0000"/>
        </w:rPr>
        <w:t xml:space="preserve"> </w:t>
      </w:r>
      <w:proofErr w:type="spellStart"/>
      <w:r w:rsidRPr="00ED0AC8">
        <w:rPr>
          <w:rFonts w:ascii="Arial" w:hAnsi="Arial"/>
          <w:sz w:val="22"/>
          <w:szCs w:val="22"/>
        </w:rPr>
        <w:t>recognises</w:t>
      </w:r>
      <w:proofErr w:type="spellEnd"/>
      <w:r w:rsidRPr="00ED0AC8">
        <w:rPr>
          <w:rFonts w:ascii="Arial" w:hAnsi="Arial"/>
          <w:sz w:val="22"/>
          <w:szCs w:val="22"/>
        </w:rPr>
        <w:t xml:space="preserve"> that the Equity Policy needs to be kept under review to ensure that its principles remain central to the operation and activity of the organisation.   Responsibility for ensuring the policy rests with the </w:t>
      </w:r>
      <w:r w:rsidRPr="00ED0AC8">
        <w:rPr>
          <w:rFonts w:ascii="Arial" w:hAnsi="Arial"/>
          <w:b/>
          <w:bCs/>
          <w:color w:val="FF0000"/>
          <w:sz w:val="22"/>
          <w:szCs w:val="22"/>
          <w:u w:color="FF0000"/>
          <w:lang w:val="de-DE"/>
        </w:rPr>
        <w:t>*INSERT POSITION*</w:t>
      </w:r>
      <w:r w:rsidRPr="00ED0AC8">
        <w:rPr>
          <w:rFonts w:ascii="Arial" w:hAnsi="Arial"/>
          <w:color w:val="FF0000"/>
          <w:sz w:val="22"/>
          <w:szCs w:val="22"/>
          <w:u w:color="FF0000"/>
        </w:rPr>
        <w:t xml:space="preserve"> </w:t>
      </w:r>
      <w:r w:rsidRPr="00ED0AC8">
        <w:rPr>
          <w:rFonts w:ascii="Arial" w:hAnsi="Arial"/>
          <w:sz w:val="22"/>
          <w:szCs w:val="22"/>
        </w:rPr>
        <w:t>who will conduct an annual review.</w:t>
      </w:r>
    </w:p>
    <w:p w14:paraId="33893989" w14:textId="77777777" w:rsidR="000F443F" w:rsidRPr="00ED0AC8" w:rsidRDefault="000F443F" w:rsidP="00C979F7">
      <w:pPr>
        <w:pStyle w:val="Body"/>
        <w:jc w:val="both"/>
        <w:rPr>
          <w:rFonts w:ascii="Arial" w:eastAsia="Arial" w:hAnsi="Arial" w:cs="Arial"/>
          <w:sz w:val="22"/>
          <w:szCs w:val="22"/>
        </w:rPr>
      </w:pPr>
    </w:p>
    <w:p w14:paraId="3389398A" w14:textId="77777777" w:rsidR="000F443F" w:rsidRPr="00ED0AC8" w:rsidRDefault="00A3104E" w:rsidP="00C979F7">
      <w:pPr>
        <w:pStyle w:val="Body"/>
        <w:jc w:val="both"/>
        <w:rPr>
          <w:rFonts w:ascii="Arial" w:eastAsia="Arial" w:hAnsi="Arial" w:cs="Arial"/>
          <w:b/>
          <w:bCs/>
          <w:sz w:val="22"/>
          <w:szCs w:val="22"/>
        </w:rPr>
      </w:pPr>
      <w:r w:rsidRPr="00ED0AC8">
        <w:rPr>
          <w:rFonts w:ascii="Arial" w:hAnsi="Arial"/>
          <w:b/>
          <w:bCs/>
          <w:sz w:val="22"/>
          <w:szCs w:val="22"/>
        </w:rPr>
        <w:t>Recruitment Monitoring Forms</w:t>
      </w:r>
    </w:p>
    <w:p w14:paraId="3389398B" w14:textId="77777777" w:rsidR="000F443F" w:rsidRPr="00ED0AC8" w:rsidRDefault="000F443F" w:rsidP="00C979F7">
      <w:pPr>
        <w:pStyle w:val="Body"/>
        <w:jc w:val="both"/>
        <w:rPr>
          <w:rFonts w:ascii="Arial" w:eastAsia="Arial" w:hAnsi="Arial" w:cs="Arial"/>
          <w:sz w:val="22"/>
          <w:szCs w:val="22"/>
        </w:rPr>
      </w:pPr>
    </w:p>
    <w:p w14:paraId="3389398C" w14:textId="7C58A11D" w:rsidR="000F443F" w:rsidRPr="00ED0AC8" w:rsidRDefault="00A3104E" w:rsidP="00C979F7">
      <w:pPr>
        <w:pStyle w:val="Body"/>
        <w:jc w:val="both"/>
        <w:rPr>
          <w:rFonts w:ascii="Arial" w:eastAsia="Arial" w:hAnsi="Arial" w:cs="Arial"/>
          <w:sz w:val="22"/>
          <w:szCs w:val="22"/>
        </w:rPr>
      </w:pPr>
      <w:r w:rsidRPr="00ED0AC8">
        <w:rPr>
          <w:rFonts w:ascii="Arial" w:hAnsi="Arial"/>
          <w:sz w:val="22"/>
          <w:szCs w:val="22"/>
        </w:rPr>
        <w:t xml:space="preserve">Recruitment monitoring forms are assessed to test the </w:t>
      </w:r>
      <w:r w:rsidR="00243360">
        <w:rPr>
          <w:rFonts w:ascii="Arial" w:hAnsi="Arial"/>
          <w:sz w:val="22"/>
          <w:szCs w:val="22"/>
        </w:rPr>
        <w:t xml:space="preserve">skills </w:t>
      </w:r>
      <w:r w:rsidR="00C6547B">
        <w:rPr>
          <w:rFonts w:ascii="Arial" w:hAnsi="Arial"/>
          <w:sz w:val="22"/>
          <w:szCs w:val="22"/>
        </w:rPr>
        <w:t xml:space="preserve">rather than characteristics </w:t>
      </w:r>
      <w:r w:rsidRPr="00ED0AC8">
        <w:rPr>
          <w:rFonts w:ascii="Arial" w:hAnsi="Arial"/>
          <w:sz w:val="22"/>
          <w:szCs w:val="22"/>
        </w:rPr>
        <w:t xml:space="preserve">of candidates applying to ensure there is no bias of sex, age, </w:t>
      </w:r>
      <w:proofErr w:type="gramStart"/>
      <w:r w:rsidRPr="00ED0AC8">
        <w:rPr>
          <w:rFonts w:ascii="Arial" w:hAnsi="Arial"/>
          <w:sz w:val="22"/>
          <w:szCs w:val="22"/>
        </w:rPr>
        <w:t>disability</w:t>
      </w:r>
      <w:proofErr w:type="gramEnd"/>
      <w:r w:rsidRPr="00ED0AC8">
        <w:rPr>
          <w:rFonts w:ascii="Arial" w:hAnsi="Arial"/>
          <w:sz w:val="22"/>
          <w:szCs w:val="22"/>
        </w:rPr>
        <w:t xml:space="preserve"> or any other discriminating factor. </w:t>
      </w:r>
    </w:p>
    <w:p w14:paraId="3389398D" w14:textId="77777777" w:rsidR="000F443F" w:rsidRPr="00ED0AC8" w:rsidRDefault="000F443F" w:rsidP="00C979F7">
      <w:pPr>
        <w:pStyle w:val="Body"/>
        <w:jc w:val="both"/>
        <w:rPr>
          <w:rFonts w:ascii="Arial" w:eastAsia="Arial" w:hAnsi="Arial" w:cs="Arial"/>
          <w:sz w:val="22"/>
          <w:szCs w:val="22"/>
        </w:rPr>
      </w:pPr>
    </w:p>
    <w:p w14:paraId="3389398E" w14:textId="77777777" w:rsidR="000F443F" w:rsidRPr="00ED0AC8" w:rsidRDefault="00A3104E" w:rsidP="00C979F7">
      <w:pPr>
        <w:pStyle w:val="Body"/>
        <w:jc w:val="both"/>
        <w:rPr>
          <w:rFonts w:ascii="Arial" w:eastAsia="Arial" w:hAnsi="Arial" w:cs="Arial"/>
          <w:b/>
          <w:bCs/>
          <w:sz w:val="22"/>
          <w:szCs w:val="22"/>
        </w:rPr>
      </w:pPr>
      <w:r w:rsidRPr="00ED0AC8">
        <w:rPr>
          <w:rFonts w:ascii="Arial" w:hAnsi="Arial"/>
          <w:b/>
          <w:bCs/>
          <w:sz w:val="22"/>
          <w:szCs w:val="22"/>
        </w:rPr>
        <w:t>Consultation Policy</w:t>
      </w:r>
    </w:p>
    <w:p w14:paraId="3389398F" w14:textId="77777777" w:rsidR="000F443F" w:rsidRPr="00ED0AC8" w:rsidRDefault="000F443F" w:rsidP="00C979F7">
      <w:pPr>
        <w:pStyle w:val="Body"/>
        <w:jc w:val="both"/>
        <w:rPr>
          <w:rFonts w:ascii="Arial" w:eastAsia="Arial" w:hAnsi="Arial" w:cs="Arial"/>
          <w:sz w:val="22"/>
          <w:szCs w:val="22"/>
        </w:rPr>
      </w:pPr>
    </w:p>
    <w:p w14:paraId="33893990" w14:textId="77777777" w:rsidR="000F443F" w:rsidRPr="00ED0AC8" w:rsidRDefault="00A3104E" w:rsidP="00C979F7">
      <w:pPr>
        <w:pStyle w:val="Body"/>
        <w:jc w:val="both"/>
        <w:rPr>
          <w:rFonts w:ascii="Arial" w:eastAsia="Arial" w:hAnsi="Arial" w:cs="Arial"/>
          <w:sz w:val="22"/>
          <w:szCs w:val="22"/>
        </w:rPr>
      </w:pPr>
      <w:r w:rsidRPr="00ED0AC8">
        <w:rPr>
          <w:rFonts w:ascii="Arial" w:hAnsi="Arial"/>
          <w:sz w:val="22"/>
          <w:szCs w:val="22"/>
        </w:rPr>
        <w:t xml:space="preserve">Everyone has a say and is encouraged to comment on all aspects of the </w:t>
      </w:r>
      <w:proofErr w:type="gramStart"/>
      <w:r w:rsidRPr="00ED0AC8">
        <w:rPr>
          <w:rFonts w:ascii="Arial" w:hAnsi="Arial"/>
          <w:sz w:val="22"/>
          <w:szCs w:val="22"/>
        </w:rPr>
        <w:t>organisation</w:t>
      </w:r>
      <w:proofErr w:type="gramEnd"/>
      <w:r w:rsidRPr="00ED0AC8">
        <w:rPr>
          <w:rFonts w:ascii="Arial" w:hAnsi="Arial"/>
          <w:sz w:val="22"/>
          <w:szCs w:val="22"/>
        </w:rPr>
        <w:t xml:space="preserve"> and this includes equal opportunities matters.  All comments and complaints are treated in confidence.</w:t>
      </w:r>
    </w:p>
    <w:p w14:paraId="33893991" w14:textId="77777777" w:rsidR="000F443F" w:rsidRPr="00ED0AC8" w:rsidRDefault="000F443F" w:rsidP="00C979F7">
      <w:pPr>
        <w:pStyle w:val="Body"/>
        <w:jc w:val="both"/>
        <w:rPr>
          <w:rFonts w:ascii="Arial" w:eastAsia="Arial" w:hAnsi="Arial" w:cs="Arial"/>
          <w:sz w:val="22"/>
          <w:szCs w:val="22"/>
        </w:rPr>
      </w:pPr>
    </w:p>
    <w:p w14:paraId="33893992" w14:textId="77777777" w:rsidR="000F443F" w:rsidRPr="00ED0AC8" w:rsidRDefault="00A3104E" w:rsidP="00C979F7">
      <w:pPr>
        <w:pStyle w:val="Body"/>
        <w:jc w:val="both"/>
        <w:rPr>
          <w:rFonts w:ascii="Arial" w:eastAsia="Arial" w:hAnsi="Arial" w:cs="Arial"/>
          <w:b/>
          <w:bCs/>
          <w:sz w:val="22"/>
          <w:szCs w:val="22"/>
        </w:rPr>
      </w:pPr>
      <w:r w:rsidRPr="00ED0AC8">
        <w:rPr>
          <w:rFonts w:ascii="Arial" w:hAnsi="Arial"/>
          <w:b/>
          <w:bCs/>
          <w:sz w:val="22"/>
          <w:szCs w:val="22"/>
        </w:rPr>
        <w:t>Premises</w:t>
      </w:r>
    </w:p>
    <w:p w14:paraId="33893993" w14:textId="77777777" w:rsidR="000F443F" w:rsidRPr="00ED0AC8" w:rsidRDefault="000F443F" w:rsidP="00C979F7">
      <w:pPr>
        <w:pStyle w:val="Body"/>
        <w:jc w:val="both"/>
        <w:rPr>
          <w:rFonts w:ascii="Arial" w:eastAsia="Arial" w:hAnsi="Arial" w:cs="Arial"/>
          <w:sz w:val="22"/>
          <w:szCs w:val="22"/>
        </w:rPr>
      </w:pPr>
    </w:p>
    <w:p w14:paraId="33893994" w14:textId="7245AA15" w:rsidR="000F443F" w:rsidRPr="00ED0AC8" w:rsidRDefault="00A3104E" w:rsidP="00C979F7">
      <w:pPr>
        <w:pStyle w:val="Body"/>
        <w:jc w:val="both"/>
        <w:rPr>
          <w:rFonts w:ascii="Arial" w:eastAsia="Arial" w:hAnsi="Arial" w:cs="Arial"/>
          <w:sz w:val="22"/>
          <w:szCs w:val="22"/>
        </w:rPr>
      </w:pPr>
      <w:r w:rsidRPr="00ED0AC8">
        <w:rPr>
          <w:rFonts w:ascii="Arial" w:hAnsi="Arial"/>
          <w:sz w:val="22"/>
          <w:szCs w:val="22"/>
        </w:rPr>
        <w:t xml:space="preserve">Every effort has been made to ensure that the premises used are as accessible as possible to </w:t>
      </w:r>
      <w:proofErr w:type="spellStart"/>
      <w:r w:rsidRPr="00ED0AC8">
        <w:rPr>
          <w:rFonts w:ascii="Arial" w:hAnsi="Arial"/>
          <w:sz w:val="22"/>
          <w:szCs w:val="22"/>
        </w:rPr>
        <w:t>minimise</w:t>
      </w:r>
      <w:proofErr w:type="spellEnd"/>
      <w:r w:rsidRPr="00ED0AC8">
        <w:rPr>
          <w:rFonts w:ascii="Arial" w:hAnsi="Arial"/>
          <w:sz w:val="22"/>
          <w:szCs w:val="22"/>
        </w:rPr>
        <w:t xml:space="preserve"> discrimination. Where appropriate, </w:t>
      </w:r>
      <w:r w:rsidRPr="00ED0AC8">
        <w:rPr>
          <w:rFonts w:ascii="Arial" w:hAnsi="Arial"/>
          <w:b/>
          <w:bCs/>
          <w:color w:val="FF0000"/>
          <w:sz w:val="22"/>
          <w:szCs w:val="22"/>
          <w:u w:color="FF0000"/>
          <w:lang w:val="de-DE"/>
        </w:rPr>
        <w:t>*INSERT ORGANISATION*</w:t>
      </w:r>
      <w:r w:rsidRPr="00ED0AC8">
        <w:rPr>
          <w:rFonts w:ascii="Arial" w:hAnsi="Arial"/>
          <w:color w:val="FF0000"/>
          <w:sz w:val="22"/>
          <w:szCs w:val="22"/>
          <w:u w:color="FF0000"/>
        </w:rPr>
        <w:t xml:space="preserve"> </w:t>
      </w:r>
      <w:r w:rsidRPr="00ED0AC8">
        <w:rPr>
          <w:rFonts w:ascii="Arial" w:hAnsi="Arial"/>
          <w:sz w:val="22"/>
          <w:szCs w:val="22"/>
        </w:rPr>
        <w:t>will try to improve facilities further by making reasonable adjustments or purchasing specialist equipment, whilst having regard to the cost and likely use of such adjustments.</w:t>
      </w:r>
      <w:r w:rsidR="003A1080">
        <w:rPr>
          <w:rFonts w:ascii="Arial" w:hAnsi="Arial"/>
          <w:sz w:val="22"/>
          <w:szCs w:val="22"/>
        </w:rPr>
        <w:t xml:space="preserve">  We will make every effort to communicate what we can and cannot achieve with the resources we have available.</w:t>
      </w:r>
    </w:p>
    <w:p w14:paraId="33893995" w14:textId="77777777" w:rsidR="000F443F" w:rsidRPr="00ED0AC8" w:rsidRDefault="00A3104E" w:rsidP="00C979F7">
      <w:pPr>
        <w:pStyle w:val="Body"/>
        <w:jc w:val="both"/>
        <w:rPr>
          <w:rFonts w:ascii="Arial" w:eastAsia="Arial" w:hAnsi="Arial" w:cs="Arial"/>
          <w:sz w:val="22"/>
          <w:szCs w:val="22"/>
        </w:rPr>
      </w:pPr>
      <w:r w:rsidRPr="00ED0AC8">
        <w:rPr>
          <w:rFonts w:ascii="Arial" w:hAnsi="Arial"/>
          <w:sz w:val="22"/>
          <w:szCs w:val="22"/>
        </w:rPr>
        <w:t xml:space="preserve">When hiring premises for events, due regard will be given to the accessibility, </w:t>
      </w:r>
      <w:proofErr w:type="gramStart"/>
      <w:r w:rsidRPr="00ED0AC8">
        <w:rPr>
          <w:rFonts w:ascii="Arial" w:hAnsi="Arial"/>
          <w:sz w:val="22"/>
          <w:szCs w:val="22"/>
        </w:rPr>
        <w:t>facilities</w:t>
      </w:r>
      <w:proofErr w:type="gramEnd"/>
      <w:r w:rsidRPr="00ED0AC8">
        <w:rPr>
          <w:rFonts w:ascii="Arial" w:hAnsi="Arial"/>
          <w:sz w:val="22"/>
          <w:szCs w:val="22"/>
        </w:rPr>
        <w:t xml:space="preserve"> and suitability of potential venues.</w:t>
      </w:r>
    </w:p>
    <w:p w14:paraId="33893996" w14:textId="77777777" w:rsidR="000F443F" w:rsidRPr="00ED0AC8" w:rsidRDefault="000F443F" w:rsidP="00C979F7">
      <w:pPr>
        <w:pStyle w:val="Body"/>
        <w:jc w:val="both"/>
        <w:rPr>
          <w:rFonts w:ascii="Arial" w:eastAsia="Arial" w:hAnsi="Arial" w:cs="Arial"/>
          <w:sz w:val="22"/>
          <w:szCs w:val="22"/>
        </w:rPr>
      </w:pPr>
    </w:p>
    <w:p w14:paraId="33893997" w14:textId="77777777" w:rsidR="000F443F" w:rsidRPr="00ED0AC8" w:rsidRDefault="00A3104E" w:rsidP="00C979F7">
      <w:pPr>
        <w:pStyle w:val="Body"/>
        <w:jc w:val="both"/>
        <w:rPr>
          <w:rFonts w:ascii="Arial" w:eastAsia="Arial" w:hAnsi="Arial" w:cs="Arial"/>
          <w:b/>
          <w:bCs/>
          <w:sz w:val="22"/>
          <w:szCs w:val="22"/>
        </w:rPr>
      </w:pPr>
      <w:r w:rsidRPr="00ED0AC8">
        <w:rPr>
          <w:rFonts w:ascii="Arial" w:hAnsi="Arial"/>
          <w:b/>
          <w:bCs/>
          <w:sz w:val="22"/>
          <w:szCs w:val="22"/>
        </w:rPr>
        <w:t>Purchasing and Supplier Contracts</w:t>
      </w:r>
    </w:p>
    <w:p w14:paraId="33893998" w14:textId="77777777" w:rsidR="000F443F" w:rsidRPr="00ED0AC8" w:rsidRDefault="000F443F" w:rsidP="00C979F7">
      <w:pPr>
        <w:pStyle w:val="Body"/>
        <w:jc w:val="both"/>
        <w:rPr>
          <w:rFonts w:ascii="Arial" w:eastAsia="Arial" w:hAnsi="Arial" w:cs="Arial"/>
          <w:sz w:val="22"/>
          <w:szCs w:val="22"/>
        </w:rPr>
      </w:pPr>
    </w:p>
    <w:p w14:paraId="33893999" w14:textId="77777777" w:rsidR="000F443F" w:rsidRPr="00ED0AC8" w:rsidRDefault="00A3104E" w:rsidP="00C979F7">
      <w:pPr>
        <w:pStyle w:val="Body"/>
        <w:jc w:val="both"/>
        <w:rPr>
          <w:rFonts w:ascii="Arial" w:eastAsia="Arial" w:hAnsi="Arial" w:cs="Arial"/>
          <w:sz w:val="22"/>
          <w:szCs w:val="22"/>
        </w:rPr>
      </w:pPr>
      <w:r w:rsidRPr="00ED0AC8">
        <w:rPr>
          <w:rFonts w:ascii="Arial" w:hAnsi="Arial"/>
          <w:b/>
          <w:bCs/>
          <w:color w:val="FF0000"/>
          <w:sz w:val="22"/>
          <w:szCs w:val="22"/>
          <w:u w:color="FF0000"/>
          <w:lang w:val="de-DE"/>
        </w:rPr>
        <w:lastRenderedPageBreak/>
        <w:t>*INSERT ORGANISATION*</w:t>
      </w:r>
      <w:r w:rsidRPr="00ED0AC8">
        <w:rPr>
          <w:rFonts w:ascii="Arial" w:hAnsi="Arial"/>
          <w:color w:val="FF0000"/>
          <w:sz w:val="22"/>
          <w:szCs w:val="22"/>
          <w:u w:color="FF0000"/>
        </w:rPr>
        <w:t xml:space="preserve"> </w:t>
      </w:r>
      <w:r w:rsidRPr="00ED0AC8">
        <w:rPr>
          <w:rFonts w:ascii="Arial" w:hAnsi="Arial"/>
          <w:sz w:val="22"/>
          <w:szCs w:val="22"/>
        </w:rPr>
        <w:t>reserves the right not to purchase goods and services from agencies whose activities are contrary to the principles outlined in this policy.</w:t>
      </w:r>
    </w:p>
    <w:p w14:paraId="3389399A" w14:textId="77777777" w:rsidR="000F443F" w:rsidRPr="00ED0AC8" w:rsidRDefault="000F443F" w:rsidP="00C979F7">
      <w:pPr>
        <w:pStyle w:val="Body"/>
        <w:jc w:val="both"/>
        <w:rPr>
          <w:rFonts w:ascii="Arial" w:eastAsia="Arial" w:hAnsi="Arial" w:cs="Arial"/>
          <w:sz w:val="22"/>
          <w:szCs w:val="22"/>
        </w:rPr>
      </w:pPr>
    </w:p>
    <w:p w14:paraId="3389399B" w14:textId="77777777" w:rsidR="000F443F" w:rsidRPr="00ED0AC8" w:rsidRDefault="00A3104E" w:rsidP="00C979F7">
      <w:pPr>
        <w:pStyle w:val="Body"/>
        <w:jc w:val="both"/>
        <w:rPr>
          <w:rFonts w:ascii="Arial" w:eastAsia="Arial" w:hAnsi="Arial" w:cs="Arial"/>
          <w:b/>
          <w:bCs/>
          <w:sz w:val="22"/>
          <w:szCs w:val="22"/>
        </w:rPr>
      </w:pPr>
      <w:r w:rsidRPr="00ED0AC8">
        <w:rPr>
          <w:rFonts w:ascii="Arial" w:hAnsi="Arial"/>
          <w:b/>
          <w:bCs/>
          <w:sz w:val="22"/>
          <w:szCs w:val="22"/>
        </w:rPr>
        <w:t>FAILURE TO MEET EXPECTED STANDARDS</w:t>
      </w:r>
    </w:p>
    <w:p w14:paraId="3389399C" w14:textId="77777777" w:rsidR="000F443F" w:rsidRPr="00ED0AC8" w:rsidRDefault="000F443F" w:rsidP="00C979F7">
      <w:pPr>
        <w:pStyle w:val="Body"/>
        <w:jc w:val="both"/>
        <w:rPr>
          <w:rFonts w:ascii="Arial" w:eastAsia="Arial" w:hAnsi="Arial" w:cs="Arial"/>
          <w:sz w:val="22"/>
          <w:szCs w:val="22"/>
        </w:rPr>
      </w:pPr>
    </w:p>
    <w:p w14:paraId="3389399D" w14:textId="0594900E" w:rsidR="000F443F" w:rsidRPr="00ED0AC8" w:rsidRDefault="00A3104E" w:rsidP="00C979F7">
      <w:pPr>
        <w:pStyle w:val="Body"/>
        <w:jc w:val="both"/>
        <w:rPr>
          <w:rFonts w:ascii="Arial" w:eastAsia="Arial" w:hAnsi="Arial" w:cs="Arial"/>
          <w:sz w:val="22"/>
          <w:szCs w:val="22"/>
        </w:rPr>
      </w:pPr>
      <w:r w:rsidRPr="00ED0AC8">
        <w:rPr>
          <w:rFonts w:ascii="Arial" w:hAnsi="Arial"/>
          <w:sz w:val="22"/>
          <w:szCs w:val="22"/>
        </w:rPr>
        <w:t xml:space="preserve">If anyone believes that any aspect of equal opportunities law or good practice is not being met or maintained by another person, they should </w:t>
      </w:r>
      <w:r w:rsidR="00122708">
        <w:rPr>
          <w:rFonts w:ascii="Arial" w:hAnsi="Arial"/>
          <w:sz w:val="22"/>
          <w:szCs w:val="22"/>
        </w:rPr>
        <w:t>complain using</w:t>
      </w:r>
      <w:r w:rsidRPr="00ED0AC8">
        <w:rPr>
          <w:rFonts w:ascii="Arial" w:hAnsi="Arial"/>
          <w:sz w:val="22"/>
          <w:szCs w:val="22"/>
        </w:rPr>
        <w:t xml:space="preserve"> the </w:t>
      </w:r>
      <w:r w:rsidRPr="00ED0AC8">
        <w:rPr>
          <w:rFonts w:ascii="Arial" w:hAnsi="Arial"/>
          <w:b/>
          <w:bCs/>
          <w:color w:val="FF0000"/>
          <w:sz w:val="22"/>
          <w:szCs w:val="22"/>
          <w:u w:color="FF0000"/>
        </w:rPr>
        <w:t>INSERT NAME OF GRIEVANCE OR COMPLAINTS PROCEDURE</w:t>
      </w:r>
      <w:r w:rsidRPr="00ED0AC8">
        <w:rPr>
          <w:rFonts w:ascii="Arial" w:hAnsi="Arial"/>
          <w:sz w:val="22"/>
          <w:szCs w:val="22"/>
        </w:rPr>
        <w:t xml:space="preserve">. Any </w:t>
      </w:r>
      <w:r w:rsidRPr="00ED0AC8">
        <w:rPr>
          <w:rFonts w:ascii="Arial" w:hAnsi="Arial"/>
          <w:b/>
          <w:bCs/>
          <w:color w:val="FF0000"/>
          <w:sz w:val="22"/>
          <w:szCs w:val="22"/>
          <w:u w:color="FF0000"/>
          <w:lang w:val="de-DE"/>
        </w:rPr>
        <w:t>*INSERT ROLES*</w:t>
      </w:r>
      <w:r w:rsidRPr="00ED0AC8">
        <w:rPr>
          <w:rFonts w:ascii="Arial" w:hAnsi="Arial"/>
          <w:color w:val="FF0000"/>
          <w:sz w:val="22"/>
          <w:szCs w:val="22"/>
          <w:u w:color="FF0000"/>
        </w:rPr>
        <w:t xml:space="preserve"> </w:t>
      </w:r>
      <w:r w:rsidRPr="00ED0AC8">
        <w:rPr>
          <w:rFonts w:ascii="Arial" w:hAnsi="Arial"/>
          <w:sz w:val="22"/>
          <w:szCs w:val="22"/>
        </w:rPr>
        <w:t xml:space="preserve">against whom a complaint is made will be investigated under the </w:t>
      </w:r>
      <w:r w:rsidRPr="00ED0AC8">
        <w:rPr>
          <w:rFonts w:ascii="Arial" w:hAnsi="Arial"/>
          <w:b/>
          <w:bCs/>
          <w:color w:val="FF0000"/>
          <w:sz w:val="22"/>
          <w:szCs w:val="22"/>
          <w:u w:color="FF0000"/>
        </w:rPr>
        <w:t>INSERT NAME OF PROBLEM-SOLVING OR DISCIPLINARY PROCEDURE</w:t>
      </w:r>
      <w:r w:rsidRPr="00ED0AC8">
        <w:rPr>
          <w:rFonts w:ascii="Arial" w:hAnsi="Arial"/>
          <w:sz w:val="22"/>
          <w:szCs w:val="22"/>
        </w:rPr>
        <w:t>.</w:t>
      </w:r>
    </w:p>
    <w:p w14:paraId="3389399E" w14:textId="77777777" w:rsidR="000F443F" w:rsidRPr="00ED0AC8" w:rsidRDefault="000F443F" w:rsidP="00C979F7">
      <w:pPr>
        <w:pStyle w:val="Body"/>
        <w:jc w:val="both"/>
        <w:rPr>
          <w:rFonts w:ascii="Arial" w:eastAsia="Arial" w:hAnsi="Arial" w:cs="Arial"/>
          <w:sz w:val="22"/>
          <w:szCs w:val="22"/>
        </w:rPr>
      </w:pPr>
    </w:p>
    <w:p w14:paraId="3389399F" w14:textId="77777777" w:rsidR="000F443F" w:rsidRPr="00ED0AC8" w:rsidRDefault="00A3104E" w:rsidP="00C979F7">
      <w:pPr>
        <w:pStyle w:val="Body"/>
        <w:jc w:val="both"/>
        <w:rPr>
          <w:rFonts w:ascii="Arial" w:eastAsia="Arial" w:hAnsi="Arial" w:cs="Arial"/>
          <w:sz w:val="22"/>
          <w:szCs w:val="22"/>
        </w:rPr>
      </w:pPr>
      <w:r w:rsidRPr="00ED0AC8">
        <w:rPr>
          <w:rFonts w:ascii="Arial" w:hAnsi="Arial"/>
          <w:b/>
          <w:bCs/>
          <w:sz w:val="22"/>
          <w:szCs w:val="22"/>
          <w:lang w:val="de-DE"/>
        </w:rPr>
        <w:t>*INSERT ROLES*</w:t>
      </w:r>
      <w:r w:rsidRPr="00ED0AC8">
        <w:rPr>
          <w:rFonts w:ascii="Arial" w:hAnsi="Arial"/>
          <w:sz w:val="22"/>
          <w:szCs w:val="22"/>
        </w:rPr>
        <w:t xml:space="preserve"> are also requested to monitor the performance of suppliers of goods and services and to inform the </w:t>
      </w:r>
      <w:r w:rsidRPr="00ED0AC8">
        <w:rPr>
          <w:rFonts w:ascii="Arial" w:hAnsi="Arial"/>
          <w:b/>
          <w:bCs/>
          <w:color w:val="FF0000"/>
          <w:sz w:val="22"/>
          <w:szCs w:val="22"/>
          <w:u w:color="FF0000"/>
          <w:lang w:val="de-DE"/>
        </w:rPr>
        <w:t>*INSERT POSITION*</w:t>
      </w:r>
      <w:r w:rsidRPr="00ED0AC8">
        <w:rPr>
          <w:rFonts w:ascii="Arial" w:hAnsi="Arial"/>
          <w:color w:val="FF0000"/>
          <w:sz w:val="22"/>
          <w:szCs w:val="22"/>
          <w:u w:color="FF0000"/>
        </w:rPr>
        <w:t xml:space="preserve"> </w:t>
      </w:r>
      <w:r w:rsidRPr="00ED0AC8">
        <w:rPr>
          <w:rFonts w:ascii="Arial" w:hAnsi="Arial"/>
          <w:sz w:val="22"/>
          <w:szCs w:val="22"/>
        </w:rPr>
        <w:t xml:space="preserve">where there is evidence of a breach of law or good practice, especially if there may be a vicarious liability on </w:t>
      </w:r>
      <w:r w:rsidRPr="00ED0AC8">
        <w:rPr>
          <w:rFonts w:ascii="Arial" w:hAnsi="Arial"/>
          <w:b/>
          <w:bCs/>
          <w:color w:val="FF0000"/>
          <w:sz w:val="22"/>
          <w:szCs w:val="22"/>
          <w:u w:color="FF0000"/>
          <w:lang w:val="de-DE"/>
        </w:rPr>
        <w:t>*INSERT ORGANISATION*</w:t>
      </w:r>
      <w:r w:rsidRPr="00ED0AC8">
        <w:rPr>
          <w:rFonts w:ascii="Arial" w:hAnsi="Arial"/>
          <w:sz w:val="22"/>
          <w:szCs w:val="22"/>
        </w:rPr>
        <w:t>.</w:t>
      </w:r>
    </w:p>
    <w:p w14:paraId="338939A0" w14:textId="77777777" w:rsidR="000F443F" w:rsidRDefault="000F443F">
      <w:pPr>
        <w:pStyle w:val="Body"/>
        <w:rPr>
          <w:rFonts w:ascii="Arial" w:eastAsia="Arial" w:hAnsi="Arial" w:cs="Arial"/>
          <w:sz w:val="22"/>
          <w:szCs w:val="22"/>
        </w:rPr>
      </w:pPr>
    </w:p>
    <w:p w14:paraId="338939A1" w14:textId="77777777" w:rsidR="000F443F" w:rsidRDefault="000F443F">
      <w:pPr>
        <w:pStyle w:val="Body"/>
        <w:rPr>
          <w:rFonts w:ascii="Arial" w:eastAsia="Arial" w:hAnsi="Arial" w:cs="Arial"/>
          <w:sz w:val="22"/>
          <w:szCs w:val="22"/>
        </w:rPr>
      </w:pPr>
    </w:p>
    <w:p w14:paraId="338939A2" w14:textId="77777777" w:rsidR="000F443F" w:rsidRDefault="000F443F">
      <w:pPr>
        <w:pStyle w:val="Body"/>
        <w:rPr>
          <w:rFonts w:ascii="Arial" w:eastAsia="Arial" w:hAnsi="Arial" w:cs="Arial"/>
          <w:sz w:val="22"/>
          <w:szCs w:val="22"/>
        </w:rPr>
      </w:pPr>
    </w:p>
    <w:p w14:paraId="338939A3" w14:textId="77777777" w:rsidR="000F443F" w:rsidRDefault="000F443F">
      <w:pPr>
        <w:pStyle w:val="Body"/>
        <w:rPr>
          <w:rFonts w:ascii="Arial" w:eastAsia="Arial" w:hAnsi="Arial" w:cs="Arial"/>
          <w:sz w:val="22"/>
          <w:szCs w:val="22"/>
        </w:rPr>
      </w:pPr>
    </w:p>
    <w:p w14:paraId="338939A4" w14:textId="77777777" w:rsidR="000F443F" w:rsidRDefault="000F443F">
      <w:pPr>
        <w:pStyle w:val="Body"/>
        <w:rPr>
          <w:rFonts w:ascii="Arial" w:eastAsia="Arial" w:hAnsi="Arial" w:cs="Arial"/>
          <w:sz w:val="22"/>
          <w:szCs w:val="22"/>
        </w:rPr>
      </w:pPr>
    </w:p>
    <w:p w14:paraId="338939A5" w14:textId="77777777" w:rsidR="000F443F" w:rsidRDefault="000F443F">
      <w:pPr>
        <w:pStyle w:val="Body"/>
        <w:rPr>
          <w:rFonts w:ascii="Arial" w:eastAsia="Arial" w:hAnsi="Arial" w:cs="Arial"/>
          <w:sz w:val="22"/>
          <w:szCs w:val="22"/>
        </w:rPr>
      </w:pPr>
    </w:p>
    <w:p w14:paraId="338939A6" w14:textId="77777777" w:rsidR="000F443F" w:rsidRDefault="000F443F">
      <w:pPr>
        <w:pStyle w:val="Body"/>
        <w:rPr>
          <w:rFonts w:ascii="Arial" w:eastAsia="Arial" w:hAnsi="Arial" w:cs="Arial"/>
          <w:sz w:val="22"/>
          <w:szCs w:val="22"/>
        </w:rPr>
      </w:pPr>
    </w:p>
    <w:p w14:paraId="338939A7" w14:textId="77777777" w:rsidR="000F443F" w:rsidRDefault="000F443F">
      <w:pPr>
        <w:pStyle w:val="Body"/>
        <w:rPr>
          <w:rFonts w:ascii="Arial" w:eastAsia="Arial" w:hAnsi="Arial" w:cs="Arial"/>
          <w:sz w:val="22"/>
          <w:szCs w:val="22"/>
        </w:rPr>
      </w:pPr>
    </w:p>
    <w:p w14:paraId="338939A8" w14:textId="77777777" w:rsidR="000F443F" w:rsidRDefault="000F443F">
      <w:pPr>
        <w:pStyle w:val="Body"/>
        <w:rPr>
          <w:rFonts w:ascii="Arial" w:eastAsia="Arial" w:hAnsi="Arial" w:cs="Arial"/>
          <w:sz w:val="22"/>
          <w:szCs w:val="22"/>
        </w:rPr>
      </w:pPr>
    </w:p>
    <w:p w14:paraId="338939A9" w14:textId="77777777" w:rsidR="000F443F" w:rsidRDefault="000F443F">
      <w:pPr>
        <w:pStyle w:val="Body"/>
        <w:rPr>
          <w:rFonts w:ascii="Arial" w:eastAsia="Arial" w:hAnsi="Arial" w:cs="Arial"/>
          <w:sz w:val="22"/>
          <w:szCs w:val="22"/>
        </w:rPr>
      </w:pPr>
    </w:p>
    <w:p w14:paraId="338939AA" w14:textId="77777777" w:rsidR="000F443F" w:rsidRDefault="000F443F">
      <w:pPr>
        <w:pStyle w:val="Body"/>
        <w:rPr>
          <w:rFonts w:ascii="Arial" w:eastAsia="Arial" w:hAnsi="Arial" w:cs="Arial"/>
          <w:sz w:val="22"/>
          <w:szCs w:val="22"/>
        </w:rPr>
      </w:pPr>
    </w:p>
    <w:p w14:paraId="338939AB" w14:textId="77777777" w:rsidR="000F443F" w:rsidRDefault="000F443F">
      <w:pPr>
        <w:pStyle w:val="Body"/>
        <w:rPr>
          <w:rFonts w:ascii="Arial" w:eastAsia="Arial" w:hAnsi="Arial" w:cs="Arial"/>
          <w:sz w:val="22"/>
          <w:szCs w:val="22"/>
        </w:rPr>
      </w:pPr>
    </w:p>
    <w:p w14:paraId="338939AC" w14:textId="77777777" w:rsidR="000F443F" w:rsidRDefault="000F443F">
      <w:pPr>
        <w:pStyle w:val="Body"/>
        <w:rPr>
          <w:rFonts w:ascii="Arial" w:eastAsia="Arial" w:hAnsi="Arial" w:cs="Arial"/>
          <w:sz w:val="22"/>
          <w:szCs w:val="22"/>
        </w:rPr>
      </w:pPr>
    </w:p>
    <w:tbl>
      <w:tblPr>
        <w:tblW w:w="885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06"/>
        <w:gridCol w:w="1807"/>
        <w:gridCol w:w="1477"/>
        <w:gridCol w:w="1788"/>
        <w:gridCol w:w="1972"/>
      </w:tblGrid>
      <w:tr w:rsidR="000F443F" w14:paraId="338939B2" w14:textId="77777777">
        <w:trPr>
          <w:trHeight w:val="603"/>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939AD" w14:textId="77777777" w:rsidR="000F443F" w:rsidRDefault="00A3104E">
            <w:pPr>
              <w:pStyle w:val="Body"/>
              <w:tabs>
                <w:tab w:val="center" w:pos="4513"/>
                <w:tab w:val="right" w:pos="9000"/>
              </w:tabs>
              <w:spacing w:line="276" w:lineRule="auto"/>
              <w:jc w:val="center"/>
            </w:pPr>
            <w:r>
              <w:rPr>
                <w:rFonts w:ascii="Arial" w:hAnsi="Arial"/>
                <w:lang w:val="de-DE"/>
              </w:rPr>
              <w:t>Status / Version</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939AE" w14:textId="77777777" w:rsidR="000F443F" w:rsidRDefault="00A3104E">
            <w:pPr>
              <w:pStyle w:val="Body"/>
              <w:tabs>
                <w:tab w:val="center" w:pos="4513"/>
                <w:tab w:val="right" w:pos="9000"/>
              </w:tabs>
              <w:spacing w:line="276" w:lineRule="auto"/>
              <w:jc w:val="center"/>
            </w:pPr>
            <w:r>
              <w:rPr>
                <w:rFonts w:ascii="Arial" w:hAnsi="Arial"/>
              </w:rPr>
              <w:t>Date Revised</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939AF" w14:textId="77777777" w:rsidR="000F443F" w:rsidRDefault="00A3104E">
            <w:pPr>
              <w:pStyle w:val="Body"/>
              <w:tabs>
                <w:tab w:val="center" w:pos="4513"/>
                <w:tab w:val="right" w:pos="9000"/>
              </w:tabs>
              <w:spacing w:line="276" w:lineRule="auto"/>
              <w:jc w:val="center"/>
            </w:pPr>
            <w:r>
              <w:rPr>
                <w:rFonts w:ascii="Arial" w:hAnsi="Arial"/>
              </w:rPr>
              <w:t>Author</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939B0" w14:textId="77777777" w:rsidR="000F443F" w:rsidRDefault="00A3104E">
            <w:pPr>
              <w:pStyle w:val="Body"/>
              <w:tabs>
                <w:tab w:val="center" w:pos="4513"/>
                <w:tab w:val="right" w:pos="9000"/>
              </w:tabs>
              <w:spacing w:line="276" w:lineRule="auto"/>
              <w:jc w:val="center"/>
            </w:pPr>
            <w:r>
              <w:rPr>
                <w:rFonts w:ascii="Arial" w:hAnsi="Arial"/>
                <w:lang w:val="de-DE"/>
              </w:rPr>
              <w:t>Review Date</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939B1" w14:textId="77777777" w:rsidR="000F443F" w:rsidRDefault="00A3104E">
            <w:pPr>
              <w:pStyle w:val="Body"/>
              <w:tabs>
                <w:tab w:val="center" w:pos="4513"/>
                <w:tab w:val="right" w:pos="9000"/>
              </w:tabs>
              <w:spacing w:line="276" w:lineRule="auto"/>
              <w:jc w:val="center"/>
            </w:pPr>
            <w:r>
              <w:rPr>
                <w:rFonts w:ascii="Arial" w:hAnsi="Arial"/>
              </w:rPr>
              <w:t>Signed By</w:t>
            </w:r>
          </w:p>
        </w:tc>
      </w:tr>
      <w:tr w:rsidR="000F443F" w14:paraId="338939B8" w14:textId="77777777">
        <w:trPr>
          <w:trHeight w:val="282"/>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939B3" w14:textId="77777777" w:rsidR="000F443F" w:rsidRDefault="00A3104E">
            <w:pPr>
              <w:pStyle w:val="Body"/>
              <w:tabs>
                <w:tab w:val="center" w:pos="4513"/>
                <w:tab w:val="right" w:pos="9000"/>
              </w:tabs>
              <w:spacing w:line="276" w:lineRule="auto"/>
              <w:jc w:val="center"/>
            </w:pPr>
            <w:r>
              <w:rPr>
                <w:rFonts w:ascii="Arial" w:hAnsi="Arial"/>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939B4" w14:textId="58EC9B2E" w:rsidR="000F443F" w:rsidRDefault="00DF5BDF">
            <w:pPr>
              <w:pStyle w:val="Body"/>
              <w:tabs>
                <w:tab w:val="center" w:pos="4513"/>
                <w:tab w:val="right" w:pos="9000"/>
              </w:tabs>
              <w:spacing w:line="276" w:lineRule="auto"/>
              <w:jc w:val="center"/>
            </w:pPr>
            <w:r>
              <w:rPr>
                <w:rFonts w:ascii="Arial" w:hAnsi="Arial"/>
              </w:rPr>
              <w:t>January 22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939B5" w14:textId="77777777" w:rsidR="000F443F" w:rsidRDefault="000F443F"/>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939B6" w14:textId="77777777" w:rsidR="000F443F" w:rsidRDefault="000F443F"/>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939B7" w14:textId="77777777" w:rsidR="000F443F" w:rsidRDefault="000F443F"/>
        </w:tc>
      </w:tr>
    </w:tbl>
    <w:p w14:paraId="338939B9" w14:textId="77777777" w:rsidR="000F443F" w:rsidRDefault="000F443F">
      <w:pPr>
        <w:pStyle w:val="Body"/>
        <w:widowControl w:val="0"/>
        <w:ind w:left="2" w:hanging="2"/>
      </w:pPr>
    </w:p>
    <w:sectPr w:rsidR="000F443F">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F2E9" w14:textId="77777777" w:rsidR="002E5C41" w:rsidRDefault="002E5C41">
      <w:r>
        <w:separator/>
      </w:r>
    </w:p>
  </w:endnote>
  <w:endnote w:type="continuationSeparator" w:id="0">
    <w:p w14:paraId="2BC1CB72" w14:textId="77777777" w:rsidR="002E5C41" w:rsidRDefault="002E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39BB" w14:textId="77777777" w:rsidR="000F443F" w:rsidRDefault="000F443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2F17" w14:textId="77777777" w:rsidR="002E5C41" w:rsidRDefault="002E5C41">
      <w:r>
        <w:separator/>
      </w:r>
    </w:p>
  </w:footnote>
  <w:footnote w:type="continuationSeparator" w:id="0">
    <w:p w14:paraId="1617B5D0" w14:textId="77777777" w:rsidR="002E5C41" w:rsidRDefault="002E5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39BA" w14:textId="77777777" w:rsidR="000F443F" w:rsidRDefault="000F443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4D4"/>
    <w:multiLevelType w:val="hybridMultilevel"/>
    <w:tmpl w:val="E5A2FEA6"/>
    <w:styleLink w:val="ImportedStyle2"/>
    <w:lvl w:ilvl="0" w:tplc="B71A01F6">
      <w:start w:val="1"/>
      <w:numFmt w:val="bullet"/>
      <w:lvlText w:val="·"/>
      <w:lvlJc w:val="left"/>
      <w:pPr>
        <w:tabs>
          <w:tab w:val="left" w:pos="180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CA2A72C">
      <w:start w:val="1"/>
      <w:numFmt w:val="bullet"/>
      <w:lvlText w:val="·"/>
      <w:lvlJc w:val="left"/>
      <w:pPr>
        <w:tabs>
          <w:tab w:val="left" w:pos="1800"/>
        </w:tabs>
        <w:ind w:left="9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6F43A4A">
      <w:start w:val="1"/>
      <w:numFmt w:val="bullet"/>
      <w:lvlText w:val="▪"/>
      <w:lvlJc w:val="left"/>
      <w:pPr>
        <w:tabs>
          <w:tab w:val="left" w:pos="720"/>
          <w:tab w:val="left" w:pos="180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E084CEA">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63E8EE8">
      <w:start w:val="1"/>
      <w:numFmt w:val="bullet"/>
      <w:lvlText w:val="o"/>
      <w:lvlJc w:val="left"/>
      <w:pPr>
        <w:tabs>
          <w:tab w:val="left" w:pos="720"/>
          <w:tab w:val="left" w:pos="180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550F250">
      <w:start w:val="1"/>
      <w:numFmt w:val="bullet"/>
      <w:lvlText w:val="▪"/>
      <w:lvlJc w:val="left"/>
      <w:pPr>
        <w:tabs>
          <w:tab w:val="left" w:pos="720"/>
          <w:tab w:val="left" w:pos="180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64445CE">
      <w:start w:val="1"/>
      <w:numFmt w:val="bullet"/>
      <w:lvlText w:val="·"/>
      <w:lvlJc w:val="left"/>
      <w:pPr>
        <w:tabs>
          <w:tab w:val="left" w:pos="720"/>
          <w:tab w:val="left" w:pos="1800"/>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B52B2E4">
      <w:start w:val="1"/>
      <w:numFmt w:val="bullet"/>
      <w:lvlText w:val="o"/>
      <w:lvlJc w:val="left"/>
      <w:pPr>
        <w:tabs>
          <w:tab w:val="left" w:pos="720"/>
          <w:tab w:val="left" w:pos="180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7222506">
      <w:start w:val="1"/>
      <w:numFmt w:val="bullet"/>
      <w:lvlText w:val="▪"/>
      <w:lvlJc w:val="left"/>
      <w:pPr>
        <w:tabs>
          <w:tab w:val="left" w:pos="720"/>
          <w:tab w:val="left" w:pos="180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6E479A7"/>
    <w:multiLevelType w:val="hybridMultilevel"/>
    <w:tmpl w:val="E5A2FEA6"/>
    <w:numStyleLink w:val="ImportedStyle2"/>
  </w:abstractNum>
  <w:abstractNum w:abstractNumId="2" w15:restartNumberingAfterBreak="0">
    <w:nsid w:val="325F309D"/>
    <w:multiLevelType w:val="hybridMultilevel"/>
    <w:tmpl w:val="BBB6CE82"/>
    <w:numStyleLink w:val="Bullets"/>
  </w:abstractNum>
  <w:abstractNum w:abstractNumId="3" w15:restartNumberingAfterBreak="0">
    <w:nsid w:val="6D26129E"/>
    <w:multiLevelType w:val="hybridMultilevel"/>
    <w:tmpl w:val="BBB6CE82"/>
    <w:styleLink w:val="Bullets"/>
    <w:lvl w:ilvl="0" w:tplc="D1F66AA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E66C92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BAC9BC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E14275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6C043E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B5EF3D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E3A426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DBAC12E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C44DEC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BBE04D6"/>
    <w:multiLevelType w:val="hybridMultilevel"/>
    <w:tmpl w:val="8C9A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tjQ0MzSwMDY0NzdV0lEKTi0uzszPAykwrgUATXvWaCwAAAA="/>
  </w:docVars>
  <w:rsids>
    <w:rsidRoot w:val="000F443F"/>
    <w:rsid w:val="00023988"/>
    <w:rsid w:val="000A3808"/>
    <w:rsid w:val="000F2E99"/>
    <w:rsid w:val="000F443F"/>
    <w:rsid w:val="00120E1B"/>
    <w:rsid w:val="00122708"/>
    <w:rsid w:val="001235DC"/>
    <w:rsid w:val="00131EAD"/>
    <w:rsid w:val="0014500B"/>
    <w:rsid w:val="00152117"/>
    <w:rsid w:val="001724A5"/>
    <w:rsid w:val="001F1EBA"/>
    <w:rsid w:val="001F553D"/>
    <w:rsid w:val="00243360"/>
    <w:rsid w:val="0024766A"/>
    <w:rsid w:val="0025540A"/>
    <w:rsid w:val="002A4556"/>
    <w:rsid w:val="002B2428"/>
    <w:rsid w:val="002B4253"/>
    <w:rsid w:val="002E5C41"/>
    <w:rsid w:val="00337053"/>
    <w:rsid w:val="003400AA"/>
    <w:rsid w:val="00363C1A"/>
    <w:rsid w:val="003A1080"/>
    <w:rsid w:val="00402DC4"/>
    <w:rsid w:val="00480550"/>
    <w:rsid w:val="004B6677"/>
    <w:rsid w:val="004C035F"/>
    <w:rsid w:val="005156C0"/>
    <w:rsid w:val="00531EEB"/>
    <w:rsid w:val="00593576"/>
    <w:rsid w:val="005B100D"/>
    <w:rsid w:val="00666A8D"/>
    <w:rsid w:val="006C7426"/>
    <w:rsid w:val="006E6F6C"/>
    <w:rsid w:val="007460E9"/>
    <w:rsid w:val="00792A5B"/>
    <w:rsid w:val="00793954"/>
    <w:rsid w:val="007D6D52"/>
    <w:rsid w:val="007F6207"/>
    <w:rsid w:val="007F6C06"/>
    <w:rsid w:val="00816EC7"/>
    <w:rsid w:val="008351ED"/>
    <w:rsid w:val="008D247F"/>
    <w:rsid w:val="008E2B54"/>
    <w:rsid w:val="008E6260"/>
    <w:rsid w:val="008F00FE"/>
    <w:rsid w:val="0090075C"/>
    <w:rsid w:val="00993F0D"/>
    <w:rsid w:val="009E2340"/>
    <w:rsid w:val="00A04F0F"/>
    <w:rsid w:val="00A3104E"/>
    <w:rsid w:val="00AA4B7D"/>
    <w:rsid w:val="00AA5A06"/>
    <w:rsid w:val="00B211C7"/>
    <w:rsid w:val="00B43610"/>
    <w:rsid w:val="00C13DB8"/>
    <w:rsid w:val="00C6547B"/>
    <w:rsid w:val="00C979F7"/>
    <w:rsid w:val="00CB47C2"/>
    <w:rsid w:val="00D27A86"/>
    <w:rsid w:val="00D67846"/>
    <w:rsid w:val="00DE4020"/>
    <w:rsid w:val="00DF5BDF"/>
    <w:rsid w:val="00E2135A"/>
    <w:rsid w:val="00E34D85"/>
    <w:rsid w:val="00E74DBD"/>
    <w:rsid w:val="00E92FBE"/>
    <w:rsid w:val="00EC00CE"/>
    <w:rsid w:val="00ED0AC8"/>
    <w:rsid w:val="00F142A2"/>
    <w:rsid w:val="00F5441E"/>
    <w:rsid w:val="00F74F5C"/>
    <w:rsid w:val="00F75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3919"/>
  <w15:docId w15:val="{FAE27933-9348-41DC-84C9-16941E9B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outlineLvl w:val="1"/>
    </w:pPr>
    <w:rPr>
      <w:rFonts w:ascii="Calibri Light" w:hAnsi="Calibri Light" w:cs="Arial Unicode MS"/>
      <w:color w:val="2E74B5"/>
      <w:sz w:val="26"/>
      <w:szCs w:val="26"/>
      <w:u w:color="2E74B5"/>
      <w:lang w:val="en-US"/>
      <w14:textOutline w14:w="0" w14:cap="flat" w14:cmpd="sng" w14:algn="ctr">
        <w14:noFill/>
        <w14:prstDash w14:val="solid"/>
        <w14:bevel/>
      </w14:textOutline>
    </w:rPr>
  </w:style>
  <w:style w:type="paragraph" w:styleId="Heading3">
    <w:name w:val="heading 3"/>
    <w:next w:val="Body"/>
    <w:uiPriority w:val="9"/>
    <w:unhideWhenUsed/>
    <w:qFormat/>
    <w:pPr>
      <w:keepNext/>
      <w:ind w:left="1080"/>
      <w:jc w:val="both"/>
      <w:outlineLvl w:val="2"/>
    </w:pPr>
    <w:rPr>
      <w:rFonts w:cs="Arial Unicode MS"/>
      <w:b/>
      <w:bCs/>
      <w:color w:val="000000"/>
      <w:sz w:val="24"/>
      <w:szCs w:val="24"/>
      <w:u w:val="single" w:color="000000"/>
      <w:lang w:val="en-US"/>
      <w14:textOutline w14:w="0" w14:cap="flat" w14:cmpd="sng" w14:algn="ctr">
        <w14:noFill/>
        <w14:prstDash w14:val="solid"/>
        <w14:bevel/>
      </w14:textOutline>
    </w:rPr>
  </w:style>
  <w:style w:type="paragraph" w:styleId="Heading6">
    <w:name w:val="heading 6"/>
    <w:next w:val="Body"/>
    <w:uiPriority w:val="9"/>
    <w:unhideWhenUsed/>
    <w:qFormat/>
    <w:pPr>
      <w:keepNext/>
      <w:ind w:left="360"/>
      <w:jc w:val="both"/>
      <w:outlineLvl w:val="5"/>
    </w:pPr>
    <w:rPr>
      <w:rFonts w:eastAsia="Times New Roman"/>
      <w:b/>
      <w:bCs/>
      <w:color w:val="000000"/>
      <w:sz w:val="24"/>
      <w:szCs w:val="24"/>
      <w:u w:val="single" w:color="000000"/>
      <w:lang w:val="en-US"/>
    </w:rPr>
  </w:style>
  <w:style w:type="paragraph" w:styleId="Heading8">
    <w:name w:val="heading 8"/>
    <w:next w:val="Body"/>
    <w:pPr>
      <w:keepNext/>
      <w:outlineLvl w:val="7"/>
    </w:pPr>
    <w:rPr>
      <w:rFont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Heading">
    <w:name w:val="Heading"/>
    <w:next w:val="Body"/>
    <w:pPr>
      <w:keepNext/>
      <w:ind w:left="720"/>
      <w:outlineLvl w:val="0"/>
    </w:pPr>
    <w:rPr>
      <w:rFonts w:eastAsia="Times New Roman"/>
      <w:color w:val="000000"/>
      <w:sz w:val="24"/>
      <w:szCs w:val="24"/>
      <w:u w:val="single"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00000"/>
      <w:u w:val="none" w:color="000000"/>
      <w:lang w:val="en-US"/>
    </w:rPr>
  </w:style>
  <w:style w:type="paragraph" w:styleId="BodyTextIndent3">
    <w:name w:val="Body Text Indent 3"/>
    <w:pPr>
      <w:ind w:left="1080"/>
    </w:pPr>
    <w:rPr>
      <w:rFonts w:eastAsia="Times New Roman"/>
      <w:color w:val="000000"/>
      <w:sz w:val="24"/>
      <w:szCs w:val="24"/>
      <w:u w:color="000000"/>
      <w:lang w:val="en-US"/>
    </w:rPr>
  </w:style>
  <w:style w:type="paragraph" w:styleId="BodyText2">
    <w:name w:val="Body Text 2"/>
    <w:pPr>
      <w:jc w:val="both"/>
    </w:pPr>
    <w:rPr>
      <w:rFonts w:ascii="Arial" w:eastAsia="Arial" w:hAnsi="Arial" w:cs="Arial"/>
      <w:i/>
      <w:iCs/>
      <w:color w:val="000000"/>
      <w:u w:color="000000"/>
      <w:lang w:val="en-US"/>
    </w:rPr>
  </w:style>
  <w:style w:type="numbering" w:customStyle="1" w:styleId="Bullets">
    <w:name w:val="Bullets"/>
    <w:pPr>
      <w:numPr>
        <w:numId w:val="1"/>
      </w:numPr>
    </w:pPr>
  </w:style>
  <w:style w:type="numbering" w:customStyle="1" w:styleId="ImportedStyle2">
    <w:name w:val="Imported Style 2"/>
    <w:pPr>
      <w:numPr>
        <w:numId w:val="3"/>
      </w:numPr>
    </w:pPr>
  </w:style>
  <w:style w:type="paragraph" w:styleId="ListParagraph">
    <w:name w:val="List Paragraph"/>
    <w:basedOn w:val="Normal"/>
    <w:uiPriority w:val="34"/>
    <w:qFormat/>
    <w:rsid w:val="008E2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dtrust.org/the-equity-line/equity-and-equality-are-not-equ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ca0f08-1747-4cfe-b9d4-f2cbe2f3caac">
      <UserInfo>
        <DisplayName/>
        <AccountId xsi:nil="true"/>
        <AccountType/>
      </UserInfo>
    </SharedWithUsers>
    <MediaLengthInSeconds xmlns="1189451e-5e55-49db-9f65-9f5b108d2b31" xsi:nil="true"/>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8C0E8-8FE6-4787-912B-4E4EBC0B0C18}">
  <ds:schemaRefs>
    <ds:schemaRef ds:uri="http://schemas.microsoft.com/office/2006/metadata/properties"/>
    <ds:schemaRef ds:uri="http://schemas.microsoft.com/office/infopath/2007/PartnerControls"/>
    <ds:schemaRef ds:uri="71ca0f08-1747-4cfe-b9d4-f2cbe2f3caac"/>
    <ds:schemaRef ds:uri="1189451e-5e55-49db-9f65-9f5b108d2b31"/>
  </ds:schemaRefs>
</ds:datastoreItem>
</file>

<file path=customXml/itemProps2.xml><?xml version="1.0" encoding="utf-8"?>
<ds:datastoreItem xmlns:ds="http://schemas.openxmlformats.org/officeDocument/2006/customXml" ds:itemID="{82682A5C-AE3C-464F-BA1A-8725ADF1C39A}">
  <ds:schemaRefs>
    <ds:schemaRef ds:uri="http://schemas.microsoft.com/sharepoint/v3/contenttype/forms"/>
  </ds:schemaRefs>
</ds:datastoreItem>
</file>

<file path=customXml/itemProps3.xml><?xml version="1.0" encoding="utf-8"?>
<ds:datastoreItem xmlns:ds="http://schemas.openxmlformats.org/officeDocument/2006/customXml" ds:itemID="{02BD6022-B354-4E48-AC0B-DFAE17C60B75}"/>
</file>

<file path=docProps/app.xml><?xml version="1.0" encoding="utf-8"?>
<Properties xmlns="http://schemas.openxmlformats.org/officeDocument/2006/extended-properties" xmlns:vt="http://schemas.openxmlformats.org/officeDocument/2006/docPropsVTypes">
  <Template>Normal</Template>
  <TotalTime>389</TotalTime>
  <Pages>6</Pages>
  <Words>2255</Words>
  <Characters>12854</Characters>
  <Application>Microsoft Office Word</Application>
  <DocSecurity>0</DocSecurity>
  <Lines>107</Lines>
  <Paragraphs>30</Paragraphs>
  <ScaleCrop>false</ScaleCrop>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Bryan Dargie</cp:lastModifiedBy>
  <cp:revision>71</cp:revision>
  <dcterms:created xsi:type="dcterms:W3CDTF">2022-01-13T09:19:00Z</dcterms:created>
  <dcterms:modified xsi:type="dcterms:W3CDTF">2022-01-26T11:28:00Z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