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B74" w:rsidRPr="006965C9" w:rsidRDefault="00457B74" w:rsidP="00457B74">
      <w:pPr>
        <w:spacing w:after="160" w:line="259" w:lineRule="auto"/>
        <w:rPr>
          <w:rFonts w:ascii="Arial" w:eastAsia="Arial" w:hAnsi="Arial" w:cs="Arial"/>
          <w:b/>
          <w:bCs/>
          <w:sz w:val="22"/>
          <w:szCs w:val="22"/>
          <w:lang w:val="fr-FR"/>
        </w:rPr>
      </w:pPr>
      <w:r w:rsidRPr="006965C9">
        <w:rPr>
          <w:rFonts w:ascii="Arial" w:eastAsia="Arial" w:hAnsi="Arial" w:cs="Arial"/>
          <w:b/>
          <w:bCs/>
          <w:color w:val="FF0000"/>
          <w:sz w:val="22"/>
          <w:szCs w:val="22"/>
          <w:lang w:val="fr-FR"/>
        </w:rPr>
        <w:t xml:space="preserve">*INSERT ORGANISATION* </w:t>
      </w:r>
      <w:r w:rsidRPr="006965C9">
        <w:rPr>
          <w:rFonts w:ascii="Arial" w:eastAsia="Arial" w:hAnsi="Arial" w:cs="Arial"/>
          <w:b/>
          <w:bCs/>
          <w:i/>
          <w:color w:val="7030A0"/>
          <w:sz w:val="22"/>
          <w:szCs w:val="22"/>
          <w:lang w:val="fr-FR"/>
        </w:rPr>
        <w:t xml:space="preserve">TEMPLATE </w:t>
      </w:r>
      <w:r w:rsidRPr="006965C9">
        <w:rPr>
          <w:rFonts w:ascii="Arial" w:eastAsia="Arial" w:hAnsi="Arial" w:cs="Arial"/>
          <w:b/>
          <w:bCs/>
          <w:sz w:val="22"/>
          <w:szCs w:val="22"/>
          <w:lang w:val="fr-FR"/>
        </w:rPr>
        <w:t>FINANCIAL MANAGEMENT POLICY</w:t>
      </w:r>
    </w:p>
    <w:p w:rsidR="00457B74" w:rsidRDefault="00457B74" w:rsidP="00457B74">
      <w:pPr>
        <w:spacing w:after="160" w:line="259" w:lineRule="auto"/>
        <w:rPr>
          <w:rFonts w:ascii="Arial" w:eastAsia="Arial" w:hAnsi="Arial" w:cs="Arial"/>
          <w:i/>
          <w:color w:val="7030A0"/>
          <w:sz w:val="22"/>
          <w:szCs w:val="22"/>
          <w:lang w:val="en-GB"/>
        </w:rPr>
      </w:pPr>
      <w:r w:rsidRPr="00457B74">
        <w:rPr>
          <w:rFonts w:ascii="Arial" w:eastAsia="Arial" w:hAnsi="Arial" w:cs="Arial"/>
          <w:i/>
          <w:color w:val="7030A0"/>
          <w:sz w:val="22"/>
          <w:szCs w:val="22"/>
          <w:lang w:val="en-GB"/>
        </w:rPr>
        <w:t xml:space="preserve">This template is intended as a guide for your organisation to create a suitable policy for your organisation.  It should always be checked to ensure that all activities or considerations are covered by this document.  </w:t>
      </w:r>
    </w:p>
    <w:p w:rsidR="006965C9" w:rsidRDefault="006965C9" w:rsidP="00457B74">
      <w:pPr>
        <w:spacing w:after="160" w:line="259" w:lineRule="auto"/>
        <w:rPr>
          <w:rFonts w:ascii="Arial" w:eastAsia="Arial" w:hAnsi="Arial" w:cs="Arial"/>
          <w:i/>
          <w:color w:val="7030A0"/>
          <w:sz w:val="22"/>
          <w:szCs w:val="22"/>
          <w:lang w:val="en-GB"/>
        </w:rPr>
      </w:pPr>
    </w:p>
    <w:p w:rsidR="006212E1" w:rsidRDefault="006965C9" w:rsidP="00457B74">
      <w:pPr>
        <w:spacing w:after="160" w:line="259" w:lineRule="auto"/>
        <w:rPr>
          <w:rFonts w:ascii="Arial" w:eastAsia="Arial" w:hAnsi="Arial" w:cs="Arial"/>
          <w:b/>
          <w:bCs/>
          <w:i/>
          <w:color w:val="7030A0"/>
          <w:sz w:val="22"/>
          <w:szCs w:val="22"/>
          <w:lang w:val="en-GB"/>
        </w:rPr>
      </w:pPr>
      <w:r w:rsidRPr="006965C9">
        <w:rPr>
          <w:rFonts w:ascii="Arial" w:eastAsia="Arial" w:hAnsi="Arial" w:cs="Arial"/>
          <w:b/>
          <w:bCs/>
          <w:i/>
          <w:color w:val="7030A0"/>
          <w:sz w:val="22"/>
          <w:szCs w:val="22"/>
          <w:lang w:val="en-GB"/>
        </w:rPr>
        <w:t>KEY</w:t>
      </w:r>
      <w:r>
        <w:rPr>
          <w:rFonts w:ascii="Arial" w:eastAsia="Arial" w:hAnsi="Arial" w:cs="Arial"/>
          <w:b/>
          <w:bCs/>
          <w:i/>
          <w:color w:val="7030A0"/>
          <w:sz w:val="22"/>
          <w:szCs w:val="22"/>
          <w:lang w:val="en-GB"/>
        </w:rPr>
        <w:t>:</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363"/>
        <w:gridCol w:w="7265"/>
      </w:tblGrid>
      <w:tr w:rsidR="006212E1" w:rsidRPr="009A4637" w:rsidTr="009A4637">
        <w:tc>
          <w:tcPr>
            <w:tcW w:w="2376" w:type="dxa"/>
            <w:shd w:val="clear" w:color="auto" w:fill="auto"/>
          </w:tcPr>
          <w:p w:rsidR="006212E1" w:rsidRPr="009A4637" w:rsidRDefault="006212E1" w:rsidP="009A4637">
            <w:pPr>
              <w:spacing w:after="160" w:line="259" w:lineRule="auto"/>
              <w:rPr>
                <w:rFonts w:ascii="Arial" w:eastAsia="Arial" w:hAnsi="Arial" w:cs="Arial"/>
                <w:b/>
                <w:bCs/>
                <w:i/>
                <w:color w:val="7030A0"/>
                <w:sz w:val="22"/>
                <w:szCs w:val="22"/>
                <w:lang w:val="en-GB"/>
              </w:rPr>
            </w:pPr>
            <w:r w:rsidRPr="009A4637">
              <w:rPr>
                <w:rFonts w:ascii="Arial" w:eastAsia="Arial" w:hAnsi="Arial" w:cs="Arial"/>
                <w:b/>
                <w:bCs/>
                <w:color w:val="FF0000"/>
                <w:sz w:val="22"/>
                <w:szCs w:val="22"/>
                <w:lang w:val="en-GB"/>
              </w:rPr>
              <w:t>*RED*</w:t>
            </w:r>
          </w:p>
        </w:tc>
        <w:tc>
          <w:tcPr>
            <w:tcW w:w="7478" w:type="dxa"/>
            <w:shd w:val="clear" w:color="auto" w:fill="auto"/>
          </w:tcPr>
          <w:p w:rsidR="006212E1" w:rsidRPr="009A4637" w:rsidRDefault="006212E1" w:rsidP="009A4637">
            <w:pPr>
              <w:spacing w:after="160" w:line="259" w:lineRule="auto"/>
              <w:rPr>
                <w:rFonts w:ascii="Arial" w:eastAsia="Arial" w:hAnsi="Arial" w:cs="Arial"/>
                <w:color w:val="7030A0"/>
                <w:sz w:val="22"/>
                <w:szCs w:val="22"/>
                <w:lang w:val="en-GB"/>
              </w:rPr>
            </w:pPr>
            <w:r w:rsidRPr="009A4637">
              <w:rPr>
                <w:rFonts w:ascii="Arial" w:eastAsia="Arial" w:hAnsi="Arial" w:cs="Arial"/>
                <w:i/>
                <w:color w:val="7030A0"/>
                <w:sz w:val="22"/>
                <w:szCs w:val="22"/>
                <w:lang w:val="en-GB"/>
              </w:rPr>
              <w:t>The sections in</w:t>
            </w:r>
            <w:r w:rsidRPr="009A4637">
              <w:rPr>
                <w:rFonts w:ascii="Arial" w:eastAsia="Arial" w:hAnsi="Arial" w:cs="Arial"/>
                <w:color w:val="7030A0"/>
                <w:sz w:val="22"/>
                <w:szCs w:val="22"/>
                <w:lang w:val="en-GB"/>
              </w:rPr>
              <w:t xml:space="preserve"> </w:t>
            </w:r>
            <w:r w:rsidRPr="009A4637">
              <w:rPr>
                <w:rFonts w:ascii="Arial" w:eastAsia="Arial" w:hAnsi="Arial" w:cs="Arial"/>
                <w:b/>
                <w:bCs/>
                <w:color w:val="FF0000"/>
                <w:sz w:val="22"/>
                <w:szCs w:val="22"/>
                <w:lang w:val="en-GB"/>
              </w:rPr>
              <w:t>*RED*</w:t>
            </w:r>
            <w:r w:rsidRPr="009A4637">
              <w:rPr>
                <w:rFonts w:ascii="Arial" w:eastAsia="Arial" w:hAnsi="Arial" w:cs="Arial"/>
                <w:color w:val="FF0000"/>
                <w:sz w:val="22"/>
                <w:szCs w:val="22"/>
                <w:lang w:val="en-GB"/>
              </w:rPr>
              <w:t xml:space="preserve"> </w:t>
            </w:r>
            <w:r w:rsidRPr="009A4637">
              <w:rPr>
                <w:rFonts w:ascii="Arial" w:eastAsia="Arial" w:hAnsi="Arial" w:cs="Arial"/>
                <w:i/>
                <w:color w:val="7030A0"/>
                <w:sz w:val="22"/>
                <w:szCs w:val="22"/>
                <w:lang w:val="en-GB"/>
              </w:rPr>
              <w:t>are for you to edit to tailor to the organisation’s details.</w:t>
            </w:r>
            <w:r w:rsidRPr="009A4637">
              <w:rPr>
                <w:rFonts w:ascii="Arial" w:eastAsia="Arial" w:hAnsi="Arial" w:cs="Arial"/>
                <w:color w:val="7030A0"/>
                <w:sz w:val="22"/>
                <w:szCs w:val="22"/>
                <w:lang w:val="en-GB"/>
              </w:rPr>
              <w:t xml:space="preserve"> </w:t>
            </w:r>
          </w:p>
        </w:tc>
      </w:tr>
      <w:tr w:rsidR="006212E1" w:rsidRPr="009A4637" w:rsidTr="009A4637">
        <w:tc>
          <w:tcPr>
            <w:tcW w:w="2376" w:type="dxa"/>
            <w:shd w:val="clear" w:color="auto" w:fill="auto"/>
          </w:tcPr>
          <w:p w:rsidR="006212E1" w:rsidRPr="009A4637" w:rsidRDefault="006212E1" w:rsidP="009A4637">
            <w:pPr>
              <w:spacing w:after="160" w:line="259" w:lineRule="auto"/>
              <w:rPr>
                <w:rFonts w:ascii="Arial" w:eastAsia="Arial" w:hAnsi="Arial" w:cs="Arial"/>
                <w:b/>
                <w:bCs/>
                <w:i/>
                <w:color w:val="7030A0"/>
                <w:sz w:val="22"/>
                <w:szCs w:val="22"/>
                <w:lang w:val="en-GB"/>
              </w:rPr>
            </w:pPr>
            <w:r w:rsidRPr="009A4637">
              <w:rPr>
                <w:rFonts w:ascii="Arial" w:eastAsia="Arial" w:hAnsi="Arial" w:cs="Arial"/>
                <w:b/>
                <w:bCs/>
                <w:color w:val="FF0000"/>
                <w:sz w:val="22"/>
                <w:szCs w:val="22"/>
                <w:lang w:val="en-GB"/>
              </w:rPr>
              <w:t>*INSERT ORGANISATION*</w:t>
            </w:r>
          </w:p>
        </w:tc>
        <w:tc>
          <w:tcPr>
            <w:tcW w:w="7478" w:type="dxa"/>
            <w:shd w:val="clear" w:color="auto" w:fill="auto"/>
          </w:tcPr>
          <w:p w:rsidR="006212E1" w:rsidRPr="009A4637" w:rsidRDefault="00CD2623" w:rsidP="009A4637">
            <w:pPr>
              <w:spacing w:after="160" w:line="259" w:lineRule="auto"/>
              <w:rPr>
                <w:rFonts w:ascii="Arial" w:eastAsia="Arial" w:hAnsi="Arial" w:cs="Arial"/>
                <w:sz w:val="22"/>
                <w:szCs w:val="22"/>
                <w:lang w:val="en-GB"/>
              </w:rPr>
            </w:pPr>
            <w:r w:rsidRPr="009A4637">
              <w:rPr>
                <w:rFonts w:ascii="Arial" w:eastAsia="Arial" w:hAnsi="Arial" w:cs="Arial"/>
                <w:i/>
                <w:iCs/>
                <w:color w:val="7030A0"/>
                <w:sz w:val="22"/>
                <w:szCs w:val="22"/>
                <w:lang w:val="en-GB"/>
              </w:rPr>
              <w:t>This</w:t>
            </w:r>
            <w:r w:rsidR="006212E1" w:rsidRPr="009A4637">
              <w:rPr>
                <w:rFonts w:ascii="Arial" w:eastAsia="Arial" w:hAnsi="Arial" w:cs="Arial"/>
                <w:i/>
                <w:iCs/>
                <w:color w:val="7030A0"/>
                <w:sz w:val="22"/>
                <w:szCs w:val="22"/>
                <w:lang w:val="en-GB"/>
              </w:rPr>
              <w:t xml:space="preserve"> </w:t>
            </w:r>
            <w:r w:rsidR="006212E1" w:rsidRPr="009A4637">
              <w:rPr>
                <w:rFonts w:ascii="Arial" w:eastAsia="Arial" w:hAnsi="Arial" w:cs="Arial"/>
                <w:i/>
                <w:color w:val="7030A0"/>
                <w:sz w:val="22"/>
                <w:szCs w:val="22"/>
                <w:lang w:val="en-GB"/>
              </w:rPr>
              <w:t xml:space="preserve">is for the name of the group / organisation. </w:t>
            </w:r>
            <w:r w:rsidR="006212E1" w:rsidRPr="009A4637">
              <w:rPr>
                <w:rFonts w:ascii="Arial" w:eastAsia="Arial" w:hAnsi="Arial" w:cs="Arial"/>
                <w:sz w:val="22"/>
                <w:szCs w:val="22"/>
                <w:lang w:val="en-GB"/>
              </w:rPr>
              <w:t xml:space="preserve"> </w:t>
            </w:r>
          </w:p>
        </w:tc>
      </w:tr>
      <w:tr w:rsidR="006212E1" w:rsidRPr="009A4637" w:rsidTr="009A4637">
        <w:tc>
          <w:tcPr>
            <w:tcW w:w="2376" w:type="dxa"/>
            <w:shd w:val="clear" w:color="auto" w:fill="auto"/>
          </w:tcPr>
          <w:p w:rsidR="006212E1" w:rsidRPr="009A4637" w:rsidRDefault="006212E1" w:rsidP="009A4637">
            <w:pPr>
              <w:spacing w:after="160" w:line="259" w:lineRule="auto"/>
              <w:rPr>
                <w:rFonts w:ascii="Arial" w:eastAsia="Arial" w:hAnsi="Arial" w:cs="Arial"/>
                <w:b/>
                <w:bCs/>
                <w:i/>
                <w:color w:val="7030A0"/>
                <w:sz w:val="22"/>
                <w:szCs w:val="22"/>
                <w:lang w:val="en-GB"/>
              </w:rPr>
            </w:pPr>
            <w:r w:rsidRPr="009A4637">
              <w:rPr>
                <w:rFonts w:ascii="Arial" w:eastAsia="Arial" w:hAnsi="Arial" w:cs="Arial"/>
                <w:b/>
                <w:bCs/>
                <w:color w:val="FF0000"/>
                <w:sz w:val="22"/>
                <w:szCs w:val="22"/>
                <w:lang w:val="en-GB"/>
              </w:rPr>
              <w:t>*INSERT ROLES*</w:t>
            </w:r>
          </w:p>
        </w:tc>
        <w:tc>
          <w:tcPr>
            <w:tcW w:w="7478" w:type="dxa"/>
            <w:shd w:val="clear" w:color="auto" w:fill="auto"/>
          </w:tcPr>
          <w:p w:rsidR="006212E1" w:rsidRPr="009A4637" w:rsidRDefault="00CD2623" w:rsidP="009A4637">
            <w:pPr>
              <w:spacing w:after="160" w:line="259" w:lineRule="auto"/>
              <w:rPr>
                <w:rFonts w:ascii="Arial" w:eastAsia="Arial" w:hAnsi="Arial" w:cs="Arial"/>
                <w:color w:val="7030A0"/>
                <w:sz w:val="22"/>
                <w:szCs w:val="22"/>
                <w:lang w:val="en-GB"/>
              </w:rPr>
            </w:pPr>
            <w:r w:rsidRPr="009A4637">
              <w:rPr>
                <w:rFonts w:ascii="Arial" w:eastAsia="Arial" w:hAnsi="Arial" w:cs="Arial"/>
                <w:i/>
                <w:iCs/>
                <w:color w:val="7030A0"/>
                <w:sz w:val="22"/>
                <w:szCs w:val="22"/>
                <w:lang w:val="en-GB"/>
              </w:rPr>
              <w:t>This</w:t>
            </w:r>
            <w:r w:rsidR="006212E1" w:rsidRPr="009A4637">
              <w:rPr>
                <w:rFonts w:ascii="Arial" w:eastAsia="Arial" w:hAnsi="Arial" w:cs="Arial"/>
                <w:i/>
                <w:iCs/>
                <w:color w:val="7030A0"/>
                <w:sz w:val="22"/>
                <w:szCs w:val="22"/>
                <w:lang w:val="en-GB"/>
              </w:rPr>
              <w:t xml:space="preserve"> </w:t>
            </w:r>
            <w:r w:rsidR="006212E1" w:rsidRPr="009A4637">
              <w:rPr>
                <w:rFonts w:ascii="Arial" w:eastAsia="Arial" w:hAnsi="Arial" w:cs="Arial"/>
                <w:i/>
                <w:color w:val="7030A0"/>
                <w:sz w:val="22"/>
                <w:szCs w:val="22"/>
                <w:lang w:val="en-GB"/>
              </w:rPr>
              <w:t>is for the different categories of people</w:t>
            </w:r>
            <w:r w:rsidRPr="009A4637">
              <w:rPr>
                <w:rFonts w:ascii="Arial" w:eastAsia="Arial" w:hAnsi="Arial" w:cs="Arial"/>
                <w:i/>
                <w:color w:val="7030A0"/>
                <w:sz w:val="22"/>
                <w:szCs w:val="22"/>
                <w:lang w:val="en-GB"/>
              </w:rPr>
              <w:t xml:space="preserve"> within the organisation</w:t>
            </w:r>
            <w:r w:rsidR="006212E1" w:rsidRPr="009A4637">
              <w:rPr>
                <w:rFonts w:ascii="Arial" w:eastAsia="Arial" w:hAnsi="Arial" w:cs="Arial"/>
                <w:i/>
                <w:color w:val="7030A0"/>
                <w:sz w:val="22"/>
                <w:szCs w:val="22"/>
                <w:lang w:val="en-GB"/>
              </w:rPr>
              <w:t xml:space="preserve"> (e.g. staff, volunteers, trustees, committee, board)</w:t>
            </w:r>
            <w:r w:rsidR="006212E1" w:rsidRPr="009A4637">
              <w:rPr>
                <w:rFonts w:ascii="Arial" w:eastAsia="Arial" w:hAnsi="Arial" w:cs="Arial"/>
                <w:color w:val="7030A0"/>
                <w:sz w:val="22"/>
                <w:szCs w:val="22"/>
                <w:lang w:val="en-GB"/>
              </w:rPr>
              <w:t xml:space="preserve"> </w:t>
            </w:r>
          </w:p>
        </w:tc>
      </w:tr>
      <w:tr w:rsidR="006212E1" w:rsidRPr="009A4637" w:rsidTr="009A4637">
        <w:tc>
          <w:tcPr>
            <w:tcW w:w="2376" w:type="dxa"/>
            <w:shd w:val="clear" w:color="auto" w:fill="auto"/>
          </w:tcPr>
          <w:p w:rsidR="006212E1" w:rsidRPr="009A4637" w:rsidRDefault="006212E1" w:rsidP="009A4637">
            <w:pPr>
              <w:spacing w:after="160" w:line="259" w:lineRule="auto"/>
              <w:rPr>
                <w:rFonts w:ascii="Arial" w:eastAsia="Arial" w:hAnsi="Arial" w:cs="Arial"/>
                <w:b/>
                <w:bCs/>
                <w:i/>
                <w:color w:val="7030A0"/>
                <w:sz w:val="22"/>
                <w:szCs w:val="22"/>
                <w:lang w:val="en-GB"/>
              </w:rPr>
            </w:pPr>
            <w:r w:rsidRPr="009A4637">
              <w:rPr>
                <w:rFonts w:ascii="Arial" w:eastAsia="Arial" w:hAnsi="Arial" w:cs="Arial"/>
                <w:b/>
                <w:bCs/>
                <w:color w:val="FF0000"/>
                <w:sz w:val="22"/>
                <w:szCs w:val="22"/>
                <w:lang w:val="en-GB"/>
              </w:rPr>
              <w:t>*INSERT POSITION*</w:t>
            </w:r>
          </w:p>
        </w:tc>
        <w:tc>
          <w:tcPr>
            <w:tcW w:w="7478" w:type="dxa"/>
            <w:shd w:val="clear" w:color="auto" w:fill="auto"/>
          </w:tcPr>
          <w:p w:rsidR="006212E1" w:rsidRPr="009A4637" w:rsidRDefault="00CD2623" w:rsidP="009A4637">
            <w:pPr>
              <w:spacing w:after="160" w:line="259" w:lineRule="auto"/>
              <w:rPr>
                <w:rFonts w:ascii="Arial" w:eastAsia="Arial" w:hAnsi="Arial" w:cs="Arial"/>
                <w:sz w:val="22"/>
                <w:szCs w:val="22"/>
                <w:lang w:val="en-GB"/>
              </w:rPr>
            </w:pPr>
            <w:r w:rsidRPr="009A4637">
              <w:rPr>
                <w:rFonts w:ascii="Arial" w:eastAsia="Arial" w:hAnsi="Arial" w:cs="Arial"/>
                <w:i/>
                <w:iCs/>
                <w:color w:val="7030A0"/>
                <w:sz w:val="22"/>
                <w:szCs w:val="22"/>
                <w:lang w:val="en-GB"/>
              </w:rPr>
              <w:t>This</w:t>
            </w:r>
            <w:r w:rsidR="006212E1" w:rsidRPr="009A4637">
              <w:rPr>
                <w:rFonts w:ascii="Arial" w:eastAsia="Arial" w:hAnsi="Arial" w:cs="Arial"/>
                <w:sz w:val="22"/>
                <w:szCs w:val="22"/>
                <w:lang w:val="en-GB"/>
              </w:rPr>
              <w:t xml:space="preserve"> </w:t>
            </w:r>
            <w:r w:rsidR="006212E1" w:rsidRPr="009A4637">
              <w:rPr>
                <w:rFonts w:ascii="Arial" w:eastAsia="Arial" w:hAnsi="Arial" w:cs="Arial"/>
                <w:i/>
                <w:color w:val="7030A0"/>
                <w:sz w:val="22"/>
                <w:szCs w:val="22"/>
                <w:lang w:val="en-GB"/>
              </w:rPr>
              <w:t>is the person acting as the lead for the task (e.g. Treasurer, Manager etc)</w:t>
            </w:r>
          </w:p>
        </w:tc>
      </w:tr>
      <w:tr w:rsidR="006212E1" w:rsidRPr="009A4637" w:rsidTr="009A4637">
        <w:tc>
          <w:tcPr>
            <w:tcW w:w="2376" w:type="dxa"/>
            <w:shd w:val="clear" w:color="auto" w:fill="auto"/>
          </w:tcPr>
          <w:p w:rsidR="006212E1" w:rsidRPr="009A4637" w:rsidRDefault="006212E1" w:rsidP="009A4637">
            <w:pPr>
              <w:spacing w:after="160" w:line="259" w:lineRule="auto"/>
              <w:rPr>
                <w:rFonts w:ascii="Arial" w:eastAsia="Arial" w:hAnsi="Arial" w:cs="Arial"/>
                <w:iCs/>
                <w:sz w:val="22"/>
                <w:szCs w:val="22"/>
                <w:lang w:val="en-GB"/>
              </w:rPr>
            </w:pPr>
            <w:r w:rsidRPr="009A4637">
              <w:rPr>
                <w:rFonts w:ascii="Arial" w:eastAsia="Arial" w:hAnsi="Arial" w:cs="Arial"/>
                <w:iCs/>
                <w:sz w:val="22"/>
                <w:szCs w:val="22"/>
                <w:lang w:val="en-GB"/>
              </w:rPr>
              <w:t>Black text</w:t>
            </w:r>
          </w:p>
        </w:tc>
        <w:tc>
          <w:tcPr>
            <w:tcW w:w="7478" w:type="dxa"/>
            <w:shd w:val="clear" w:color="auto" w:fill="auto"/>
          </w:tcPr>
          <w:p w:rsidR="006212E1" w:rsidRPr="009A4637" w:rsidRDefault="006212E1" w:rsidP="009A4637">
            <w:pPr>
              <w:spacing w:after="160" w:line="259" w:lineRule="auto"/>
              <w:rPr>
                <w:rFonts w:ascii="Arial" w:eastAsia="Arial" w:hAnsi="Arial" w:cs="Arial"/>
                <w:sz w:val="22"/>
                <w:szCs w:val="22"/>
                <w:lang w:val="en-GB"/>
              </w:rPr>
            </w:pPr>
            <w:r w:rsidRPr="009A4637">
              <w:rPr>
                <w:rFonts w:ascii="Arial" w:eastAsia="Arial" w:hAnsi="Arial" w:cs="Arial"/>
                <w:sz w:val="22"/>
                <w:szCs w:val="22"/>
                <w:lang w:val="en-GB"/>
              </w:rPr>
              <w:t>Sections in black are usually not for editing.  Only edit these</w:t>
            </w:r>
            <w:r w:rsidR="00CD2623" w:rsidRPr="009A4637">
              <w:rPr>
                <w:rFonts w:ascii="Arial" w:eastAsia="Arial" w:hAnsi="Arial" w:cs="Arial"/>
                <w:sz w:val="22"/>
                <w:szCs w:val="22"/>
                <w:lang w:val="en-GB"/>
              </w:rPr>
              <w:t xml:space="preserve"> sections</w:t>
            </w:r>
            <w:r w:rsidRPr="009A4637">
              <w:rPr>
                <w:rFonts w:ascii="Arial" w:eastAsia="Arial" w:hAnsi="Arial" w:cs="Arial"/>
                <w:sz w:val="22"/>
                <w:szCs w:val="22"/>
                <w:lang w:val="en-GB"/>
              </w:rPr>
              <w:t xml:space="preserve"> if it contradicts with an existing system or policy that you already have.  Think clearly before you edit those areas.</w:t>
            </w:r>
          </w:p>
        </w:tc>
      </w:tr>
      <w:tr w:rsidR="006212E1" w:rsidRPr="009A4637" w:rsidTr="009A4637">
        <w:tc>
          <w:tcPr>
            <w:tcW w:w="2376" w:type="dxa"/>
            <w:shd w:val="clear" w:color="auto" w:fill="auto"/>
          </w:tcPr>
          <w:p w:rsidR="006212E1" w:rsidRPr="009A4637" w:rsidRDefault="006212E1" w:rsidP="009A4637">
            <w:pPr>
              <w:spacing w:after="160" w:line="259" w:lineRule="auto"/>
              <w:rPr>
                <w:rFonts w:ascii="Arial" w:eastAsia="Arial" w:hAnsi="Arial" w:cs="Arial"/>
                <w:iCs/>
                <w:color w:val="ED7D31"/>
                <w:sz w:val="22"/>
                <w:szCs w:val="22"/>
                <w:lang w:val="en-GB"/>
              </w:rPr>
            </w:pPr>
            <w:r w:rsidRPr="009A4637">
              <w:rPr>
                <w:rFonts w:ascii="Arial" w:eastAsia="Arial" w:hAnsi="Arial" w:cs="Arial"/>
                <w:iCs/>
                <w:color w:val="ED7D31"/>
                <w:sz w:val="22"/>
                <w:szCs w:val="22"/>
                <w:lang w:val="en-GB"/>
              </w:rPr>
              <w:t>Orange text</w:t>
            </w:r>
          </w:p>
        </w:tc>
        <w:tc>
          <w:tcPr>
            <w:tcW w:w="7478" w:type="dxa"/>
            <w:shd w:val="clear" w:color="auto" w:fill="auto"/>
          </w:tcPr>
          <w:p w:rsidR="006212E1" w:rsidRPr="009A4637" w:rsidRDefault="006212E1" w:rsidP="009A4637">
            <w:pPr>
              <w:spacing w:after="160" w:line="259" w:lineRule="auto"/>
              <w:rPr>
                <w:rFonts w:ascii="Arial" w:eastAsia="Arial" w:hAnsi="Arial" w:cs="Arial"/>
                <w:color w:val="ED7D31"/>
                <w:sz w:val="22"/>
                <w:szCs w:val="22"/>
                <w:lang w:val="en-GB"/>
              </w:rPr>
            </w:pPr>
            <w:r w:rsidRPr="009A4637">
              <w:rPr>
                <w:rFonts w:ascii="Arial" w:eastAsia="Arial" w:hAnsi="Arial" w:cs="Arial"/>
                <w:color w:val="ED7D31"/>
                <w:sz w:val="22"/>
                <w:szCs w:val="22"/>
                <w:lang w:val="en-GB"/>
              </w:rPr>
              <w:t xml:space="preserve">Sections in orange are discussion points for your organisation.  Areas in which a decision will need to be made </w:t>
            </w:r>
            <w:r w:rsidR="00CD2623" w:rsidRPr="009A4637">
              <w:rPr>
                <w:rFonts w:ascii="Arial" w:eastAsia="Arial" w:hAnsi="Arial" w:cs="Arial"/>
                <w:color w:val="ED7D31"/>
                <w:sz w:val="22"/>
                <w:szCs w:val="22"/>
                <w:lang w:val="en-GB"/>
              </w:rPr>
              <w:t>about</w:t>
            </w:r>
            <w:r w:rsidRPr="009A4637">
              <w:rPr>
                <w:rFonts w:ascii="Arial" w:eastAsia="Arial" w:hAnsi="Arial" w:cs="Arial"/>
                <w:color w:val="ED7D31"/>
                <w:sz w:val="22"/>
                <w:szCs w:val="22"/>
                <w:lang w:val="en-GB"/>
              </w:rPr>
              <w:t xml:space="preserve"> the best way of doing </w:t>
            </w:r>
            <w:r w:rsidR="00CD2623" w:rsidRPr="009A4637">
              <w:rPr>
                <w:rFonts w:ascii="Arial" w:eastAsia="Arial" w:hAnsi="Arial" w:cs="Arial"/>
                <w:color w:val="ED7D31"/>
                <w:sz w:val="22"/>
                <w:szCs w:val="22"/>
                <w:lang w:val="en-GB"/>
              </w:rPr>
              <w:t>things</w:t>
            </w:r>
            <w:r w:rsidRPr="009A4637">
              <w:rPr>
                <w:rFonts w:ascii="Arial" w:eastAsia="Arial" w:hAnsi="Arial" w:cs="Arial"/>
                <w:color w:val="ED7D31"/>
                <w:sz w:val="22"/>
                <w:szCs w:val="22"/>
                <w:lang w:val="en-GB"/>
              </w:rPr>
              <w:t xml:space="preserve"> for your organisation and all those involved.  </w:t>
            </w:r>
          </w:p>
        </w:tc>
      </w:tr>
      <w:tr w:rsidR="006212E1" w:rsidRPr="009A4637" w:rsidTr="009A4637">
        <w:tc>
          <w:tcPr>
            <w:tcW w:w="2376" w:type="dxa"/>
            <w:shd w:val="clear" w:color="auto" w:fill="auto"/>
          </w:tcPr>
          <w:p w:rsidR="006212E1" w:rsidRPr="009A4637" w:rsidRDefault="006212E1" w:rsidP="009A4637">
            <w:pPr>
              <w:spacing w:after="160" w:line="259" w:lineRule="auto"/>
              <w:rPr>
                <w:rFonts w:ascii="Arial" w:eastAsia="Arial" w:hAnsi="Arial" w:cs="Arial"/>
                <w:b/>
                <w:bCs/>
                <w:i/>
                <w:color w:val="7030A0"/>
                <w:sz w:val="22"/>
                <w:szCs w:val="22"/>
                <w:lang w:val="en-GB"/>
              </w:rPr>
            </w:pPr>
            <w:r w:rsidRPr="009A4637">
              <w:rPr>
                <w:rFonts w:ascii="Arial" w:eastAsia="Arial" w:hAnsi="Arial" w:cs="Arial"/>
                <w:i/>
                <w:color w:val="7030A0"/>
                <w:sz w:val="22"/>
                <w:szCs w:val="22"/>
                <w:lang w:val="en-GB"/>
              </w:rPr>
              <w:t>Italic purple</w:t>
            </w:r>
          </w:p>
        </w:tc>
        <w:tc>
          <w:tcPr>
            <w:tcW w:w="7478" w:type="dxa"/>
            <w:shd w:val="clear" w:color="auto" w:fill="auto"/>
          </w:tcPr>
          <w:p w:rsidR="006212E1" w:rsidRPr="009A4637" w:rsidRDefault="006212E1" w:rsidP="009A4637">
            <w:pPr>
              <w:spacing w:after="160" w:line="259" w:lineRule="auto"/>
              <w:rPr>
                <w:rFonts w:ascii="Arial" w:eastAsia="Arial" w:hAnsi="Arial" w:cs="Arial"/>
                <w:i/>
                <w:color w:val="7030A0"/>
                <w:sz w:val="22"/>
                <w:szCs w:val="22"/>
                <w:lang w:val="en-GB"/>
              </w:rPr>
            </w:pPr>
            <w:r w:rsidRPr="009A4637">
              <w:rPr>
                <w:rFonts w:ascii="Arial" w:eastAsia="Arial" w:hAnsi="Arial" w:cs="Arial"/>
                <w:i/>
                <w:color w:val="7030A0"/>
                <w:sz w:val="22"/>
                <w:szCs w:val="22"/>
                <w:lang w:val="en-GB"/>
              </w:rPr>
              <w:t>Sections in italic purple are guidance notes.  The purple sections should be deleted and the orange text you are keeping should be coloured black once the document is completed.</w:t>
            </w:r>
          </w:p>
        </w:tc>
      </w:tr>
    </w:tbl>
    <w:p w:rsidR="0095213D" w:rsidRPr="00CF1FBA" w:rsidRDefault="0095213D" w:rsidP="0095213D">
      <w:pPr>
        <w:pStyle w:val="PlainText"/>
        <w:rPr>
          <w:rFonts w:ascii="Arial" w:hAnsi="Arial" w:cs="Arial"/>
        </w:rPr>
      </w:pPr>
    </w:p>
    <w:p w:rsidR="003D74F7" w:rsidRDefault="003D74F7" w:rsidP="003D74F7">
      <w:pPr>
        <w:rPr>
          <w:rFonts w:ascii="Arial" w:hAnsi="Arial" w:cs="Arial"/>
          <w:b/>
          <w:bCs/>
          <w:sz w:val="24"/>
          <w:szCs w:val="24"/>
          <w:lang w:val="en-GB"/>
        </w:rPr>
      </w:pPr>
    </w:p>
    <w:p w:rsidR="00CD2623" w:rsidRPr="00CF1FBA" w:rsidRDefault="00CD2623" w:rsidP="003D74F7">
      <w:pPr>
        <w:rPr>
          <w:rFonts w:ascii="Arial" w:hAnsi="Arial" w:cs="Arial"/>
          <w:b/>
          <w:bCs/>
          <w:sz w:val="24"/>
          <w:szCs w:val="24"/>
          <w:lang w:val="en-GB"/>
        </w:rPr>
      </w:pPr>
    </w:p>
    <w:p w:rsidR="003D74F7" w:rsidRPr="00CF1FBA" w:rsidRDefault="006E0673"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INTRODUCTION</w:t>
      </w:r>
    </w:p>
    <w:p w:rsidR="003D74F7" w:rsidRPr="00CF1FBA" w:rsidRDefault="003D74F7" w:rsidP="003D74F7">
      <w:pPr>
        <w:rPr>
          <w:rFonts w:ascii="Arial" w:hAnsi="Arial" w:cs="Arial"/>
          <w:b/>
          <w:bCs/>
          <w:sz w:val="24"/>
          <w:szCs w:val="24"/>
          <w:lang w:val="en-GB"/>
        </w:rPr>
      </w:pPr>
    </w:p>
    <w:p w:rsidR="003D74F7" w:rsidRPr="00CF1FBA" w:rsidRDefault="003D74F7" w:rsidP="00ED78AE">
      <w:pPr>
        <w:jc w:val="both"/>
        <w:rPr>
          <w:rFonts w:ascii="Arial" w:hAnsi="Arial" w:cs="Arial"/>
          <w:sz w:val="24"/>
          <w:szCs w:val="24"/>
          <w:lang w:val="en-GB"/>
        </w:rPr>
      </w:pPr>
      <w:r w:rsidRPr="00CF1FBA">
        <w:rPr>
          <w:rFonts w:ascii="Arial" w:hAnsi="Arial" w:cs="Arial"/>
          <w:sz w:val="24"/>
          <w:szCs w:val="24"/>
          <w:lang w:val="en-GB"/>
        </w:rPr>
        <w:t xml:space="preserve">The </w:t>
      </w:r>
      <w:r w:rsidR="007F748C" w:rsidRPr="007F748C">
        <w:rPr>
          <w:rFonts w:ascii="Arial" w:hAnsi="Arial" w:cs="Arial"/>
          <w:b/>
          <w:color w:val="FF0000"/>
          <w:sz w:val="24"/>
          <w:szCs w:val="24"/>
          <w:lang w:val="en-GB"/>
        </w:rPr>
        <w:t>*INSERT ROLES*</w:t>
      </w:r>
      <w:r w:rsidRPr="00CF1FBA">
        <w:rPr>
          <w:rFonts w:ascii="Arial" w:hAnsi="Arial" w:cs="Arial"/>
          <w:sz w:val="24"/>
          <w:szCs w:val="24"/>
          <w:lang w:val="en-GB"/>
        </w:rPr>
        <w:t xml:space="preserve"> of </w:t>
      </w:r>
      <w:r w:rsidR="00457B74" w:rsidRPr="00457B74">
        <w:rPr>
          <w:rFonts w:ascii="Arial" w:hAnsi="Arial" w:cs="Arial"/>
          <w:b/>
          <w:color w:val="FF0000"/>
          <w:sz w:val="24"/>
          <w:szCs w:val="24"/>
          <w:lang w:val="en-GB"/>
        </w:rPr>
        <w:t>*INSERT ORGANISATION*</w:t>
      </w:r>
      <w:r w:rsidRPr="00CF1FBA">
        <w:rPr>
          <w:rFonts w:ascii="Arial" w:hAnsi="Arial" w:cs="Arial"/>
          <w:sz w:val="24"/>
          <w:szCs w:val="24"/>
          <w:lang w:val="en-GB"/>
        </w:rPr>
        <w:t xml:space="preserve"> share overall responsibility for financial control and </w:t>
      </w:r>
      <w:r w:rsidR="007F748C">
        <w:rPr>
          <w:rFonts w:ascii="Arial" w:hAnsi="Arial" w:cs="Arial"/>
          <w:sz w:val="24"/>
          <w:szCs w:val="24"/>
          <w:lang w:val="en-GB"/>
        </w:rPr>
        <w:t>managing</w:t>
      </w:r>
      <w:r w:rsidRPr="00CF1FBA">
        <w:rPr>
          <w:rFonts w:ascii="Arial" w:hAnsi="Arial" w:cs="Arial"/>
          <w:sz w:val="24"/>
          <w:szCs w:val="24"/>
          <w:lang w:val="en-GB"/>
        </w:rPr>
        <w:t xml:space="preserve"> the funds of </w:t>
      </w:r>
      <w:r w:rsidR="00457B74" w:rsidRPr="00457B74">
        <w:rPr>
          <w:rFonts w:ascii="Arial" w:hAnsi="Arial" w:cs="Arial"/>
          <w:b/>
          <w:color w:val="FF0000"/>
          <w:sz w:val="24"/>
          <w:szCs w:val="24"/>
          <w:lang w:val="en-GB"/>
        </w:rPr>
        <w:t>*INSERT ORGANISATION</w:t>
      </w:r>
      <w:r w:rsidR="00457B74">
        <w:rPr>
          <w:rFonts w:ascii="Arial" w:hAnsi="Arial" w:cs="Arial"/>
          <w:b/>
          <w:color w:val="FF0000"/>
          <w:sz w:val="24"/>
          <w:szCs w:val="24"/>
          <w:lang w:val="en-GB"/>
        </w:rPr>
        <w:t>(S)</w:t>
      </w:r>
      <w:r w:rsidR="00457B74" w:rsidRPr="00457B74">
        <w:rPr>
          <w:rFonts w:ascii="Arial" w:hAnsi="Arial" w:cs="Arial"/>
          <w:b/>
          <w:color w:val="FF0000"/>
          <w:sz w:val="24"/>
          <w:szCs w:val="24"/>
          <w:lang w:val="en-GB"/>
        </w:rPr>
        <w:t>*</w:t>
      </w:r>
      <w:r w:rsidRPr="00CF1FBA">
        <w:rPr>
          <w:rFonts w:ascii="Arial" w:hAnsi="Arial" w:cs="Arial"/>
          <w:sz w:val="24"/>
          <w:szCs w:val="24"/>
          <w:lang w:val="en-GB"/>
        </w:rPr>
        <w:t xml:space="preserve"> and ensuring that the organisation operates in accordance with the financial powers stated in its </w:t>
      </w:r>
      <w:r w:rsidRPr="00364F53">
        <w:rPr>
          <w:rFonts w:ascii="Arial" w:hAnsi="Arial" w:cs="Arial"/>
          <w:color w:val="ED7D31"/>
          <w:sz w:val="24"/>
          <w:szCs w:val="24"/>
          <w:lang w:val="en-GB"/>
        </w:rPr>
        <w:t>Constitution/ Memorandum and Articles of Association</w:t>
      </w:r>
      <w:r w:rsidRPr="00457B74">
        <w:rPr>
          <w:rFonts w:ascii="Arial" w:hAnsi="Arial" w:cs="Arial"/>
          <w:i/>
          <w:color w:val="7030A0"/>
          <w:sz w:val="24"/>
          <w:szCs w:val="24"/>
          <w:lang w:val="en-GB"/>
        </w:rPr>
        <w:t xml:space="preserve"> (delete as applicable). </w:t>
      </w:r>
      <w:r w:rsidRPr="00CF1FBA">
        <w:rPr>
          <w:rFonts w:ascii="Arial" w:hAnsi="Arial" w:cs="Arial"/>
          <w:sz w:val="24"/>
          <w:szCs w:val="24"/>
          <w:lang w:val="en-GB"/>
        </w:rPr>
        <w:t xml:space="preserve">This document sets out how this responsibility will be exercised and where functions have been delegated to particular </w:t>
      </w:r>
      <w:r w:rsidR="007F748C">
        <w:rPr>
          <w:rFonts w:ascii="Arial" w:hAnsi="Arial" w:cs="Arial"/>
          <w:sz w:val="24"/>
          <w:szCs w:val="24"/>
          <w:lang w:val="en-GB"/>
        </w:rPr>
        <w:t>individuals</w:t>
      </w:r>
      <w:r w:rsidRPr="00CF1FBA">
        <w:rPr>
          <w:rFonts w:ascii="Arial" w:hAnsi="Arial" w:cs="Arial"/>
          <w:sz w:val="24"/>
          <w:szCs w:val="24"/>
          <w:lang w:val="en-GB"/>
        </w:rPr>
        <w:t xml:space="preserve"> of </w:t>
      </w:r>
      <w:r w:rsidR="00457B74" w:rsidRPr="00457B74">
        <w:rPr>
          <w:rFonts w:ascii="Arial" w:hAnsi="Arial" w:cs="Arial"/>
          <w:b/>
          <w:color w:val="FF0000"/>
          <w:sz w:val="24"/>
          <w:szCs w:val="24"/>
          <w:lang w:val="en-GB"/>
        </w:rPr>
        <w:t>*INSERT ORGANISATION*</w:t>
      </w:r>
    </w:p>
    <w:p w:rsidR="003D74F7" w:rsidRPr="00CF1FBA" w:rsidRDefault="003D74F7" w:rsidP="003D74F7">
      <w:pPr>
        <w:ind w:left="720"/>
        <w:jc w:val="both"/>
        <w:rPr>
          <w:rFonts w:ascii="Arial" w:hAnsi="Arial" w:cs="Arial"/>
          <w:sz w:val="24"/>
          <w:szCs w:val="24"/>
          <w:lang w:val="en-GB"/>
        </w:rPr>
      </w:pPr>
    </w:p>
    <w:p w:rsidR="003D74F7" w:rsidRPr="00CF1FBA" w:rsidRDefault="003D74F7" w:rsidP="003D74F7">
      <w:pPr>
        <w:ind w:left="720"/>
        <w:jc w:val="both"/>
        <w:rPr>
          <w:rFonts w:ascii="Arial" w:hAnsi="Arial" w:cs="Arial"/>
          <w:sz w:val="24"/>
          <w:szCs w:val="24"/>
          <w:lang w:val="en-GB"/>
        </w:rPr>
      </w:pPr>
    </w:p>
    <w:p w:rsidR="003D74F7" w:rsidRPr="00CF1FBA" w:rsidRDefault="00ED78AE" w:rsidP="00ED78AE">
      <w:pPr>
        <w:numPr>
          <w:ilvl w:val="0"/>
          <w:numId w:val="23"/>
        </w:numPr>
        <w:jc w:val="both"/>
        <w:rPr>
          <w:rFonts w:ascii="Arial" w:hAnsi="Arial" w:cs="Arial"/>
          <w:b/>
          <w:sz w:val="24"/>
          <w:szCs w:val="24"/>
          <w:lang w:val="en-GB"/>
        </w:rPr>
      </w:pPr>
      <w:r>
        <w:rPr>
          <w:rFonts w:ascii="Arial" w:hAnsi="Arial" w:cs="Arial"/>
          <w:b/>
          <w:sz w:val="24"/>
          <w:szCs w:val="24"/>
          <w:lang w:val="en-GB"/>
        </w:rPr>
        <w:t>ROLES</w:t>
      </w:r>
    </w:p>
    <w:p w:rsidR="003D74F7" w:rsidRPr="00CF1FBA" w:rsidRDefault="003D74F7" w:rsidP="003D74F7">
      <w:pPr>
        <w:jc w:val="both"/>
        <w:rPr>
          <w:rFonts w:ascii="Arial" w:hAnsi="Arial" w:cs="Arial"/>
          <w:b/>
          <w:sz w:val="24"/>
          <w:szCs w:val="24"/>
          <w:lang w:val="en-GB"/>
        </w:rPr>
      </w:pPr>
    </w:p>
    <w:p w:rsidR="003D74F7" w:rsidRPr="00CF1FBA" w:rsidRDefault="00EB633E" w:rsidP="00206A17">
      <w:pPr>
        <w:jc w:val="both"/>
        <w:rPr>
          <w:rFonts w:ascii="Arial" w:hAnsi="Arial" w:cs="Arial"/>
          <w:sz w:val="24"/>
          <w:szCs w:val="24"/>
          <w:lang w:val="en-GB"/>
        </w:rPr>
      </w:pPr>
      <w:r>
        <w:rPr>
          <w:rFonts w:ascii="Arial" w:hAnsi="Arial" w:cs="Arial"/>
          <w:sz w:val="24"/>
          <w:szCs w:val="24"/>
          <w:lang w:val="en-GB"/>
        </w:rPr>
        <w:t>The T</w:t>
      </w:r>
      <w:r w:rsidR="003D74F7" w:rsidRPr="00CF1FBA">
        <w:rPr>
          <w:rFonts w:ascii="Arial" w:hAnsi="Arial" w:cs="Arial"/>
          <w:sz w:val="24"/>
          <w:szCs w:val="24"/>
          <w:lang w:val="en-GB"/>
        </w:rPr>
        <w:t>reasurer takes the lead on:</w:t>
      </w:r>
    </w:p>
    <w:p w:rsidR="003D74F7" w:rsidRPr="00CF1FBA" w:rsidRDefault="003D74F7" w:rsidP="003D74F7">
      <w:pPr>
        <w:ind w:left="360"/>
        <w:jc w:val="both"/>
        <w:rPr>
          <w:rFonts w:ascii="Arial" w:hAnsi="Arial" w:cs="Arial"/>
          <w:sz w:val="24"/>
          <w:szCs w:val="24"/>
          <w:lang w:val="en-GB"/>
        </w:rPr>
      </w:pPr>
    </w:p>
    <w:p w:rsidR="003D74F7" w:rsidRPr="00CF1FBA" w:rsidRDefault="00EB633E" w:rsidP="00FD3E64">
      <w:pPr>
        <w:numPr>
          <w:ilvl w:val="0"/>
          <w:numId w:val="31"/>
        </w:numPr>
        <w:jc w:val="both"/>
        <w:rPr>
          <w:rFonts w:ascii="Arial" w:hAnsi="Arial" w:cs="Arial"/>
          <w:sz w:val="24"/>
          <w:szCs w:val="24"/>
          <w:lang w:val="en-GB"/>
        </w:rPr>
      </w:pPr>
      <w:r>
        <w:rPr>
          <w:rFonts w:ascii="Arial" w:hAnsi="Arial" w:cs="Arial"/>
          <w:sz w:val="24"/>
          <w:szCs w:val="24"/>
          <w:lang w:val="en-GB"/>
        </w:rPr>
        <w:t>M</w:t>
      </w:r>
      <w:r w:rsidR="003D74F7" w:rsidRPr="00CF1FBA">
        <w:rPr>
          <w:rFonts w:ascii="Arial" w:hAnsi="Arial" w:cs="Arial"/>
          <w:sz w:val="24"/>
          <w:szCs w:val="24"/>
          <w:lang w:val="en-GB"/>
        </w:rPr>
        <w:t xml:space="preserve">aking sure </w:t>
      </w:r>
      <w:r w:rsidR="00457B74" w:rsidRPr="006E0673">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keeps proper accounts</w:t>
      </w:r>
    </w:p>
    <w:p w:rsidR="003D74F7" w:rsidRPr="00CF1FBA" w:rsidRDefault="00EB633E" w:rsidP="00FD3E64">
      <w:pPr>
        <w:numPr>
          <w:ilvl w:val="0"/>
          <w:numId w:val="31"/>
        </w:numPr>
        <w:jc w:val="both"/>
        <w:rPr>
          <w:rFonts w:ascii="Arial" w:hAnsi="Arial" w:cs="Arial"/>
          <w:sz w:val="24"/>
          <w:szCs w:val="24"/>
          <w:lang w:val="en-GB"/>
        </w:rPr>
      </w:pPr>
      <w:r>
        <w:rPr>
          <w:rFonts w:ascii="Arial" w:hAnsi="Arial" w:cs="Arial"/>
          <w:sz w:val="24"/>
          <w:szCs w:val="24"/>
          <w:lang w:val="en-GB"/>
        </w:rPr>
        <w:t>R</w:t>
      </w:r>
      <w:r w:rsidR="007F748C" w:rsidRPr="00CF1FBA">
        <w:rPr>
          <w:rFonts w:ascii="Arial" w:hAnsi="Arial" w:cs="Arial"/>
          <w:sz w:val="24"/>
          <w:szCs w:val="24"/>
          <w:lang w:val="en-GB"/>
        </w:rPr>
        <w:t>eporting</w:t>
      </w:r>
      <w:r w:rsidR="007F748C">
        <w:rPr>
          <w:rFonts w:ascii="Arial" w:hAnsi="Arial" w:cs="Arial"/>
          <w:sz w:val="24"/>
          <w:szCs w:val="24"/>
          <w:lang w:val="en-GB"/>
        </w:rPr>
        <w:t xml:space="preserve"> on financial matters at meetings</w:t>
      </w:r>
    </w:p>
    <w:p w:rsidR="007F748C" w:rsidRDefault="00EB633E" w:rsidP="00FD3E64">
      <w:pPr>
        <w:numPr>
          <w:ilvl w:val="0"/>
          <w:numId w:val="31"/>
        </w:numPr>
        <w:jc w:val="both"/>
        <w:rPr>
          <w:rFonts w:ascii="Arial" w:hAnsi="Arial" w:cs="Arial"/>
          <w:sz w:val="24"/>
          <w:szCs w:val="24"/>
          <w:lang w:val="en-GB"/>
        </w:rPr>
      </w:pPr>
      <w:r>
        <w:rPr>
          <w:rFonts w:ascii="Arial" w:hAnsi="Arial" w:cs="Arial"/>
          <w:sz w:val="24"/>
          <w:szCs w:val="24"/>
          <w:lang w:val="en-GB"/>
        </w:rPr>
        <w:t>R</w:t>
      </w:r>
      <w:r w:rsidR="007F748C" w:rsidRPr="00CF1FBA">
        <w:rPr>
          <w:rFonts w:ascii="Arial" w:hAnsi="Arial" w:cs="Arial"/>
          <w:sz w:val="24"/>
          <w:szCs w:val="24"/>
          <w:lang w:val="en-GB"/>
        </w:rPr>
        <w:t xml:space="preserve">eporting on financial matters at the AGM </w:t>
      </w:r>
    </w:p>
    <w:p w:rsidR="007F748C" w:rsidRPr="007F748C" w:rsidRDefault="00EB633E" w:rsidP="00FD3E64">
      <w:pPr>
        <w:numPr>
          <w:ilvl w:val="0"/>
          <w:numId w:val="31"/>
        </w:numPr>
        <w:jc w:val="both"/>
        <w:rPr>
          <w:rFonts w:ascii="Arial" w:hAnsi="Arial" w:cs="Arial"/>
          <w:sz w:val="24"/>
          <w:szCs w:val="24"/>
          <w:lang w:val="en-GB"/>
        </w:rPr>
      </w:pPr>
      <w:r w:rsidRPr="00364F53">
        <w:rPr>
          <w:rFonts w:ascii="Arial" w:hAnsi="Arial" w:cs="Arial"/>
          <w:color w:val="ED7D31"/>
          <w:sz w:val="24"/>
          <w:szCs w:val="24"/>
          <w:lang w:val="en-GB"/>
        </w:rPr>
        <w:t>E</w:t>
      </w:r>
      <w:r w:rsidR="003D74F7" w:rsidRPr="00364F53">
        <w:rPr>
          <w:rFonts w:ascii="Arial" w:hAnsi="Arial" w:cs="Arial"/>
          <w:color w:val="ED7D31"/>
          <w:sz w:val="24"/>
          <w:szCs w:val="24"/>
          <w:lang w:val="en-GB"/>
        </w:rPr>
        <w:t>nsuring that</w:t>
      </w:r>
      <w:r w:rsidR="003D74F7" w:rsidRPr="007F748C">
        <w:rPr>
          <w:rFonts w:ascii="Arial" w:hAnsi="Arial" w:cs="Arial"/>
          <w:sz w:val="24"/>
          <w:szCs w:val="24"/>
          <w:lang w:val="en-GB"/>
        </w:rPr>
        <w:t xml:space="preserve"> </w:t>
      </w:r>
      <w:r w:rsidR="00457B74" w:rsidRPr="006E0673">
        <w:rPr>
          <w:rFonts w:ascii="Arial" w:hAnsi="Arial" w:cs="Arial"/>
          <w:b/>
          <w:color w:val="FF0000"/>
          <w:sz w:val="24"/>
          <w:szCs w:val="24"/>
          <w:lang w:val="en-GB"/>
        </w:rPr>
        <w:t>*INSERT ORGANISATION*</w:t>
      </w:r>
      <w:r w:rsidR="003D74F7" w:rsidRPr="007F748C">
        <w:rPr>
          <w:rFonts w:ascii="Arial" w:hAnsi="Arial" w:cs="Arial"/>
          <w:sz w:val="24"/>
          <w:szCs w:val="24"/>
          <w:lang w:val="en-GB"/>
        </w:rPr>
        <w:t xml:space="preserve"> </w:t>
      </w:r>
      <w:r w:rsidR="003D74F7" w:rsidRPr="00364F53">
        <w:rPr>
          <w:rFonts w:ascii="Arial" w:hAnsi="Arial" w:cs="Arial"/>
          <w:color w:val="ED7D31"/>
          <w:sz w:val="24"/>
          <w:szCs w:val="24"/>
          <w:lang w:val="en-GB"/>
        </w:rPr>
        <w:t>has robust and effective financial controls in place</w:t>
      </w:r>
    </w:p>
    <w:p w:rsidR="003D74F7" w:rsidRPr="00364F53" w:rsidRDefault="00EB633E" w:rsidP="00FD3E64">
      <w:pPr>
        <w:numPr>
          <w:ilvl w:val="0"/>
          <w:numId w:val="31"/>
        </w:numPr>
        <w:jc w:val="both"/>
        <w:rPr>
          <w:rFonts w:ascii="Arial" w:hAnsi="Arial" w:cs="Arial"/>
          <w:color w:val="ED7D31"/>
          <w:sz w:val="24"/>
          <w:szCs w:val="24"/>
          <w:lang w:val="en-GB"/>
        </w:rPr>
      </w:pPr>
      <w:r w:rsidRPr="00364F53">
        <w:rPr>
          <w:rFonts w:ascii="Arial" w:hAnsi="Arial" w:cs="Arial"/>
          <w:color w:val="ED7D31"/>
          <w:sz w:val="24"/>
          <w:szCs w:val="24"/>
          <w:lang w:val="en-GB"/>
        </w:rPr>
        <w:t>E</w:t>
      </w:r>
      <w:r w:rsidR="007F748C" w:rsidRPr="00364F53">
        <w:rPr>
          <w:rFonts w:ascii="Arial" w:hAnsi="Arial" w:cs="Arial"/>
          <w:color w:val="ED7D31"/>
          <w:sz w:val="24"/>
          <w:szCs w:val="24"/>
          <w:lang w:val="en-GB"/>
        </w:rPr>
        <w:t>nsuring policies for finance are regularly reviewed</w:t>
      </w:r>
    </w:p>
    <w:p w:rsidR="003D74F7" w:rsidRPr="00364F53" w:rsidRDefault="00EB633E" w:rsidP="00FD3E64">
      <w:pPr>
        <w:numPr>
          <w:ilvl w:val="0"/>
          <w:numId w:val="31"/>
        </w:numPr>
        <w:jc w:val="both"/>
        <w:rPr>
          <w:rFonts w:ascii="Arial" w:hAnsi="Arial" w:cs="Arial"/>
          <w:color w:val="ED7D31"/>
          <w:sz w:val="24"/>
          <w:szCs w:val="24"/>
          <w:lang w:val="en-GB"/>
        </w:rPr>
      </w:pPr>
      <w:r w:rsidRPr="00364F53">
        <w:rPr>
          <w:rFonts w:ascii="Arial" w:hAnsi="Arial" w:cs="Arial"/>
          <w:color w:val="ED7D31"/>
          <w:sz w:val="24"/>
          <w:szCs w:val="24"/>
          <w:lang w:val="en-GB"/>
        </w:rPr>
        <w:t>L</w:t>
      </w:r>
      <w:r w:rsidR="003D74F7" w:rsidRPr="00364F53">
        <w:rPr>
          <w:rFonts w:ascii="Arial" w:hAnsi="Arial" w:cs="Arial"/>
          <w:color w:val="ED7D31"/>
          <w:sz w:val="24"/>
          <w:szCs w:val="24"/>
          <w:lang w:val="en-GB"/>
        </w:rPr>
        <w:t xml:space="preserve">iaising with the Chief Officer about financial matters and with the auditor (or independent examiner) </w:t>
      </w:r>
      <w:r w:rsidR="00457B74" w:rsidRPr="00457B74">
        <w:rPr>
          <w:rFonts w:ascii="Arial" w:hAnsi="Arial" w:cs="Arial"/>
          <w:i/>
          <w:color w:val="7030A0"/>
          <w:sz w:val="24"/>
          <w:szCs w:val="24"/>
          <w:lang w:val="en-GB"/>
        </w:rPr>
        <w:t xml:space="preserve">Depending on the size of your organisation or the level of responsibility your Treasurer needs to have, you may wish to </w:t>
      </w:r>
      <w:r w:rsidR="00457B74">
        <w:rPr>
          <w:rFonts w:ascii="Arial" w:hAnsi="Arial" w:cs="Arial"/>
          <w:i/>
          <w:color w:val="7030A0"/>
          <w:sz w:val="24"/>
          <w:szCs w:val="24"/>
          <w:lang w:val="en-GB"/>
        </w:rPr>
        <w:t xml:space="preserve">build on </w:t>
      </w:r>
      <w:r w:rsidR="00457B74" w:rsidRPr="00457B74">
        <w:rPr>
          <w:rFonts w:ascii="Arial" w:hAnsi="Arial" w:cs="Arial"/>
          <w:i/>
          <w:color w:val="7030A0"/>
          <w:sz w:val="24"/>
          <w:szCs w:val="24"/>
          <w:lang w:val="en-GB"/>
        </w:rPr>
        <w:t>the tasks that person delivers.</w:t>
      </w:r>
    </w:p>
    <w:p w:rsidR="00EB633E" w:rsidRDefault="00EB633E" w:rsidP="00EB633E">
      <w:pPr>
        <w:jc w:val="both"/>
        <w:rPr>
          <w:rFonts w:ascii="Arial" w:hAnsi="Arial" w:cs="Arial"/>
          <w:i/>
          <w:color w:val="7030A0"/>
          <w:sz w:val="24"/>
          <w:szCs w:val="24"/>
          <w:lang w:val="en-GB"/>
        </w:rPr>
      </w:pPr>
    </w:p>
    <w:p w:rsidR="00EB633E" w:rsidRPr="002E5332" w:rsidRDefault="00EB633E" w:rsidP="00206A17">
      <w:pPr>
        <w:jc w:val="both"/>
        <w:rPr>
          <w:rFonts w:ascii="Arial" w:hAnsi="Arial" w:cs="Arial"/>
          <w:sz w:val="24"/>
          <w:szCs w:val="24"/>
          <w:lang w:val="en-GB"/>
        </w:rPr>
      </w:pPr>
      <w:r w:rsidRPr="002E5332">
        <w:rPr>
          <w:rFonts w:ascii="Arial" w:hAnsi="Arial" w:cs="Arial"/>
          <w:sz w:val="24"/>
          <w:szCs w:val="24"/>
          <w:lang w:val="en-GB"/>
        </w:rPr>
        <w:t xml:space="preserve">The Management Committee takes the responsibility </w:t>
      </w:r>
      <w:r w:rsidR="00FD3E64">
        <w:rPr>
          <w:rFonts w:ascii="Arial" w:hAnsi="Arial" w:cs="Arial"/>
          <w:sz w:val="24"/>
          <w:szCs w:val="24"/>
          <w:lang w:val="en-GB"/>
        </w:rPr>
        <w:t>for</w:t>
      </w:r>
      <w:r w:rsidRPr="002E5332">
        <w:rPr>
          <w:rFonts w:ascii="Arial" w:hAnsi="Arial" w:cs="Arial"/>
          <w:sz w:val="24"/>
          <w:szCs w:val="24"/>
          <w:lang w:val="en-GB"/>
        </w:rPr>
        <w:t>:</w:t>
      </w:r>
    </w:p>
    <w:p w:rsidR="00EB633E" w:rsidRPr="002E5332" w:rsidRDefault="00EB633E" w:rsidP="00EB633E">
      <w:pPr>
        <w:ind w:left="720"/>
        <w:jc w:val="both"/>
        <w:rPr>
          <w:rFonts w:ascii="Arial" w:hAnsi="Arial" w:cs="Arial"/>
          <w:sz w:val="24"/>
          <w:szCs w:val="24"/>
          <w:lang w:val="en-GB"/>
        </w:rPr>
      </w:pPr>
    </w:p>
    <w:p w:rsidR="00EB633E" w:rsidRPr="002E5332" w:rsidRDefault="00EB633E" w:rsidP="00FD3E64">
      <w:pPr>
        <w:numPr>
          <w:ilvl w:val="0"/>
          <w:numId w:val="32"/>
        </w:numPr>
        <w:jc w:val="both"/>
        <w:rPr>
          <w:rFonts w:ascii="Arial" w:hAnsi="Arial" w:cs="Arial"/>
          <w:sz w:val="24"/>
          <w:szCs w:val="24"/>
          <w:lang w:val="en-GB"/>
        </w:rPr>
      </w:pPr>
      <w:r w:rsidRPr="002E5332">
        <w:rPr>
          <w:rFonts w:ascii="Arial" w:hAnsi="Arial" w:cs="Arial"/>
          <w:sz w:val="24"/>
          <w:szCs w:val="24"/>
          <w:lang w:val="en-GB"/>
        </w:rPr>
        <w:t>Ensuring the organisation is in a constant positive financial position</w:t>
      </w:r>
    </w:p>
    <w:p w:rsidR="00EB633E" w:rsidRPr="002E5332" w:rsidRDefault="00EB633E" w:rsidP="00FD3E64">
      <w:pPr>
        <w:numPr>
          <w:ilvl w:val="0"/>
          <w:numId w:val="32"/>
        </w:numPr>
        <w:jc w:val="both"/>
        <w:rPr>
          <w:rFonts w:ascii="Arial" w:hAnsi="Arial" w:cs="Arial"/>
          <w:sz w:val="24"/>
          <w:szCs w:val="24"/>
          <w:lang w:val="en-GB"/>
        </w:rPr>
      </w:pPr>
      <w:r w:rsidRPr="002E5332">
        <w:rPr>
          <w:rFonts w:ascii="Arial" w:hAnsi="Arial" w:cs="Arial"/>
          <w:sz w:val="24"/>
          <w:szCs w:val="24"/>
          <w:lang w:val="en-GB"/>
        </w:rPr>
        <w:t>Makes decisions on funding bid to pursue and fundraising actions</w:t>
      </w:r>
    </w:p>
    <w:p w:rsidR="00EB633E" w:rsidRPr="002E5332" w:rsidRDefault="00EB633E" w:rsidP="00FD3E64">
      <w:pPr>
        <w:numPr>
          <w:ilvl w:val="0"/>
          <w:numId w:val="32"/>
        </w:numPr>
        <w:jc w:val="both"/>
        <w:rPr>
          <w:rFonts w:ascii="Arial" w:hAnsi="Arial" w:cs="Arial"/>
          <w:sz w:val="24"/>
          <w:szCs w:val="24"/>
          <w:lang w:val="en-GB"/>
        </w:rPr>
      </w:pPr>
      <w:r w:rsidRPr="002E5332">
        <w:rPr>
          <w:rFonts w:ascii="Arial" w:hAnsi="Arial" w:cs="Arial"/>
          <w:sz w:val="24"/>
          <w:szCs w:val="24"/>
          <w:lang w:val="en-GB"/>
        </w:rPr>
        <w:t>Ensures the financial controls are in place and are being adhered to</w:t>
      </w:r>
    </w:p>
    <w:p w:rsidR="00EB633E" w:rsidRDefault="00EB633E" w:rsidP="00FD3E64">
      <w:pPr>
        <w:numPr>
          <w:ilvl w:val="0"/>
          <w:numId w:val="32"/>
        </w:numPr>
        <w:jc w:val="both"/>
        <w:rPr>
          <w:rFonts w:ascii="Arial" w:hAnsi="Arial" w:cs="Arial"/>
          <w:sz w:val="24"/>
          <w:szCs w:val="24"/>
          <w:lang w:val="en-GB"/>
        </w:rPr>
      </w:pPr>
      <w:r w:rsidRPr="002E5332">
        <w:rPr>
          <w:rFonts w:ascii="Arial" w:hAnsi="Arial" w:cs="Arial"/>
          <w:sz w:val="24"/>
          <w:szCs w:val="24"/>
          <w:lang w:val="en-GB"/>
        </w:rPr>
        <w:t>Self-governs</w:t>
      </w:r>
      <w:r w:rsidR="002E5332" w:rsidRPr="002E5332">
        <w:rPr>
          <w:rFonts w:ascii="Arial" w:hAnsi="Arial" w:cs="Arial"/>
          <w:sz w:val="24"/>
          <w:szCs w:val="24"/>
          <w:lang w:val="en-GB"/>
        </w:rPr>
        <w:t xml:space="preserve"> and is monitoring for fraudulent activity and unethical practises</w:t>
      </w:r>
    </w:p>
    <w:p w:rsidR="002E5332" w:rsidRPr="002E5332" w:rsidRDefault="002E5332" w:rsidP="00FD3E64">
      <w:pPr>
        <w:numPr>
          <w:ilvl w:val="0"/>
          <w:numId w:val="32"/>
        </w:numPr>
        <w:jc w:val="both"/>
        <w:rPr>
          <w:rFonts w:ascii="Arial" w:hAnsi="Arial" w:cs="Arial"/>
          <w:i/>
          <w:color w:val="7030A0"/>
          <w:sz w:val="24"/>
          <w:szCs w:val="24"/>
          <w:lang w:val="en-GB"/>
        </w:rPr>
      </w:pPr>
      <w:r w:rsidRPr="002E5332">
        <w:rPr>
          <w:rFonts w:ascii="Arial" w:hAnsi="Arial" w:cs="Arial"/>
          <w:i/>
          <w:color w:val="7030A0"/>
          <w:sz w:val="24"/>
          <w:szCs w:val="24"/>
          <w:lang w:val="en-GB"/>
        </w:rPr>
        <w:t>You can add any more responsibilities that you see fit / relevant</w:t>
      </w:r>
    </w:p>
    <w:p w:rsidR="003D74F7" w:rsidRPr="00CF1FBA" w:rsidRDefault="003D74F7" w:rsidP="003D74F7">
      <w:pPr>
        <w:jc w:val="both"/>
        <w:rPr>
          <w:rFonts w:ascii="Arial" w:hAnsi="Arial" w:cs="Arial"/>
          <w:b/>
          <w:sz w:val="24"/>
          <w:szCs w:val="24"/>
          <w:lang w:val="en-GB"/>
        </w:rPr>
      </w:pPr>
    </w:p>
    <w:p w:rsidR="003D74F7" w:rsidRPr="00CF1FBA" w:rsidRDefault="003D74F7" w:rsidP="003D74F7">
      <w:pPr>
        <w:ind w:left="360"/>
        <w:jc w:val="both"/>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Pr>
          <w:rFonts w:ascii="Arial" w:hAnsi="Arial" w:cs="Arial"/>
          <w:b/>
          <w:bCs/>
          <w:sz w:val="24"/>
          <w:szCs w:val="24"/>
          <w:lang w:val="en-GB"/>
        </w:rPr>
        <w:t>ACCOUNT</w:t>
      </w:r>
      <w:r w:rsidRPr="00CF1FBA">
        <w:rPr>
          <w:rFonts w:ascii="Arial" w:hAnsi="Arial" w:cs="Arial"/>
          <w:b/>
          <w:bCs/>
          <w:sz w:val="24"/>
          <w:szCs w:val="24"/>
          <w:lang w:val="en-GB"/>
        </w:rPr>
        <w:t xml:space="preserve"> RECORDS</w:t>
      </w:r>
    </w:p>
    <w:p w:rsidR="003D74F7" w:rsidRPr="00CF1FBA" w:rsidRDefault="003D74F7" w:rsidP="003D74F7">
      <w:pPr>
        <w:ind w:left="360"/>
        <w:rPr>
          <w:rFonts w:ascii="Arial" w:hAnsi="Arial" w:cs="Arial"/>
          <w:b/>
          <w:bCs/>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Financial records will be kept so that:</w:t>
      </w:r>
    </w:p>
    <w:p w:rsidR="003D74F7" w:rsidRPr="00CF1FBA" w:rsidRDefault="003D74F7" w:rsidP="003D74F7">
      <w:pPr>
        <w:ind w:left="720"/>
        <w:rPr>
          <w:rFonts w:ascii="Arial" w:hAnsi="Arial" w:cs="Arial"/>
          <w:sz w:val="24"/>
          <w:szCs w:val="24"/>
          <w:lang w:val="en-GB"/>
        </w:rPr>
      </w:pPr>
    </w:p>
    <w:p w:rsidR="003D74F7" w:rsidRPr="00CF1FBA" w:rsidRDefault="00457B74" w:rsidP="00206A17">
      <w:pPr>
        <w:numPr>
          <w:ilvl w:val="0"/>
          <w:numId w:val="24"/>
        </w:numPr>
        <w:rPr>
          <w:rFonts w:ascii="Arial" w:hAnsi="Arial" w:cs="Arial"/>
          <w:sz w:val="24"/>
          <w:szCs w:val="24"/>
          <w:lang w:val="en-GB"/>
        </w:rPr>
      </w:pPr>
      <w:r w:rsidRPr="00457B74">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can meet its legal and other obligations e.g. </w:t>
      </w:r>
      <w:r w:rsidR="007F748C" w:rsidRPr="00CF1FBA">
        <w:rPr>
          <w:rFonts w:ascii="Arial" w:hAnsi="Arial" w:cs="Arial"/>
          <w:sz w:val="24"/>
          <w:szCs w:val="24"/>
          <w:lang w:val="en-GB"/>
        </w:rPr>
        <w:t>Charities Acts</w:t>
      </w:r>
      <w:r w:rsidR="007F748C">
        <w:rPr>
          <w:rFonts w:ascii="Arial" w:hAnsi="Arial" w:cs="Arial"/>
          <w:sz w:val="24"/>
          <w:szCs w:val="24"/>
          <w:lang w:val="en-GB"/>
        </w:rPr>
        <w:t>,</w:t>
      </w:r>
      <w:r w:rsidR="007F748C" w:rsidRPr="00CF1FBA">
        <w:rPr>
          <w:rFonts w:ascii="Arial" w:hAnsi="Arial" w:cs="Arial"/>
          <w:sz w:val="24"/>
          <w:szCs w:val="24"/>
          <w:lang w:val="en-GB"/>
        </w:rPr>
        <w:t xml:space="preserve"> Companies Acts</w:t>
      </w:r>
      <w:r w:rsidR="007F748C">
        <w:rPr>
          <w:rFonts w:ascii="Arial" w:hAnsi="Arial" w:cs="Arial"/>
          <w:sz w:val="24"/>
          <w:szCs w:val="24"/>
          <w:lang w:val="en-GB"/>
        </w:rPr>
        <w:t>,</w:t>
      </w:r>
      <w:r w:rsidR="007F748C" w:rsidRPr="00CF1FBA">
        <w:rPr>
          <w:rFonts w:ascii="Arial" w:hAnsi="Arial" w:cs="Arial"/>
          <w:sz w:val="24"/>
          <w:szCs w:val="24"/>
          <w:lang w:val="en-GB"/>
        </w:rPr>
        <w:t xml:space="preserve"> </w:t>
      </w:r>
      <w:r w:rsidR="003D74F7" w:rsidRPr="00CF1FBA">
        <w:rPr>
          <w:rFonts w:ascii="Arial" w:hAnsi="Arial" w:cs="Arial"/>
          <w:sz w:val="24"/>
          <w:szCs w:val="24"/>
          <w:lang w:val="en-GB"/>
        </w:rPr>
        <w:t>HM Revenue and Customs</w:t>
      </w:r>
      <w:r w:rsidR="007F748C">
        <w:rPr>
          <w:rFonts w:ascii="Arial" w:hAnsi="Arial" w:cs="Arial"/>
          <w:sz w:val="24"/>
          <w:szCs w:val="24"/>
          <w:lang w:val="en-GB"/>
        </w:rPr>
        <w:t xml:space="preserve">, </w:t>
      </w:r>
      <w:r w:rsidR="003D74F7" w:rsidRPr="00CF1FBA">
        <w:rPr>
          <w:rFonts w:ascii="Arial" w:hAnsi="Arial" w:cs="Arial"/>
          <w:sz w:val="24"/>
          <w:szCs w:val="24"/>
          <w:lang w:val="en-GB"/>
        </w:rPr>
        <w:t>Common Law</w:t>
      </w:r>
    </w:p>
    <w:p w:rsidR="003D74F7" w:rsidRPr="00CF1FBA" w:rsidRDefault="003D74F7" w:rsidP="00206A17">
      <w:pPr>
        <w:numPr>
          <w:ilvl w:val="0"/>
          <w:numId w:val="24"/>
        </w:numPr>
        <w:rPr>
          <w:rFonts w:ascii="Arial" w:hAnsi="Arial" w:cs="Arial"/>
          <w:sz w:val="24"/>
          <w:szCs w:val="24"/>
          <w:lang w:val="en-GB"/>
        </w:rPr>
      </w:pPr>
      <w:r w:rsidRPr="00CF1FBA">
        <w:rPr>
          <w:rFonts w:ascii="Arial" w:hAnsi="Arial" w:cs="Arial"/>
          <w:sz w:val="24"/>
          <w:szCs w:val="24"/>
          <w:lang w:val="en-GB"/>
        </w:rPr>
        <w:t xml:space="preserve">The </w:t>
      </w:r>
      <w:r w:rsidR="00457B74" w:rsidRPr="006E0673">
        <w:rPr>
          <w:rFonts w:ascii="Arial" w:hAnsi="Arial" w:cs="Arial"/>
          <w:b/>
          <w:color w:val="FF0000"/>
          <w:sz w:val="24"/>
          <w:szCs w:val="24"/>
          <w:lang w:val="en-GB"/>
        </w:rPr>
        <w:t>*INSERT ORGANISATION*</w:t>
      </w:r>
      <w:r w:rsidRPr="00CF1FBA">
        <w:rPr>
          <w:rFonts w:ascii="Arial" w:hAnsi="Arial" w:cs="Arial"/>
          <w:sz w:val="24"/>
          <w:szCs w:val="24"/>
          <w:lang w:val="en-GB"/>
        </w:rPr>
        <w:t xml:space="preserve"> </w:t>
      </w:r>
      <w:r w:rsidR="007F748C">
        <w:rPr>
          <w:rFonts w:ascii="Arial" w:hAnsi="Arial" w:cs="Arial"/>
          <w:sz w:val="24"/>
          <w:szCs w:val="24"/>
          <w:lang w:val="en-GB"/>
        </w:rPr>
        <w:t>management</w:t>
      </w:r>
      <w:r w:rsidRPr="00CF1FBA">
        <w:rPr>
          <w:rFonts w:ascii="Arial" w:hAnsi="Arial" w:cs="Arial"/>
          <w:sz w:val="24"/>
          <w:szCs w:val="24"/>
          <w:lang w:val="en-GB"/>
        </w:rPr>
        <w:t xml:space="preserve"> </w:t>
      </w:r>
      <w:r w:rsidR="007F748C">
        <w:rPr>
          <w:rFonts w:ascii="Arial" w:hAnsi="Arial" w:cs="Arial"/>
          <w:sz w:val="24"/>
          <w:szCs w:val="24"/>
          <w:lang w:val="en-GB"/>
        </w:rPr>
        <w:t>always</w:t>
      </w:r>
      <w:r w:rsidRPr="00CF1FBA">
        <w:rPr>
          <w:rFonts w:ascii="Arial" w:hAnsi="Arial" w:cs="Arial"/>
          <w:sz w:val="24"/>
          <w:szCs w:val="24"/>
          <w:lang w:val="en-GB"/>
        </w:rPr>
        <w:t xml:space="preserve"> have control of the organisations finances</w:t>
      </w:r>
    </w:p>
    <w:p w:rsidR="003D74F7" w:rsidRPr="00CF1FBA" w:rsidRDefault="003D74F7" w:rsidP="00206A17">
      <w:pPr>
        <w:numPr>
          <w:ilvl w:val="0"/>
          <w:numId w:val="24"/>
        </w:numPr>
        <w:rPr>
          <w:rFonts w:ascii="Arial" w:hAnsi="Arial" w:cs="Arial"/>
          <w:sz w:val="24"/>
          <w:szCs w:val="24"/>
          <w:lang w:val="en-GB"/>
        </w:rPr>
      </w:pPr>
      <w:r w:rsidRPr="00CF1FBA">
        <w:rPr>
          <w:rFonts w:ascii="Arial" w:hAnsi="Arial" w:cs="Arial"/>
          <w:sz w:val="24"/>
          <w:szCs w:val="24"/>
          <w:lang w:val="en-GB"/>
        </w:rPr>
        <w:t>The organisation can meet contractual obligations and the requirements of funding bodies</w:t>
      </w:r>
    </w:p>
    <w:p w:rsidR="003D74F7" w:rsidRPr="00CF1FBA" w:rsidRDefault="003D74F7" w:rsidP="003D74F7">
      <w:pPr>
        <w:rPr>
          <w:rFonts w:ascii="Arial" w:hAnsi="Arial" w:cs="Arial"/>
          <w:sz w:val="24"/>
          <w:szCs w:val="24"/>
          <w:lang w:val="en-GB"/>
        </w:rPr>
      </w:pPr>
    </w:p>
    <w:p w:rsidR="003D74F7" w:rsidRPr="00364F53" w:rsidRDefault="003D74F7" w:rsidP="00206A17">
      <w:pPr>
        <w:rPr>
          <w:rFonts w:ascii="Arial" w:hAnsi="Arial" w:cs="Arial"/>
          <w:color w:val="ED7D31"/>
          <w:sz w:val="24"/>
          <w:szCs w:val="24"/>
          <w:lang w:val="en-GB"/>
        </w:rPr>
      </w:pPr>
      <w:r w:rsidRPr="00CF1FBA">
        <w:rPr>
          <w:rFonts w:ascii="Arial" w:hAnsi="Arial" w:cs="Arial"/>
          <w:sz w:val="24"/>
          <w:szCs w:val="24"/>
          <w:lang w:val="en-GB"/>
        </w:rPr>
        <w:t xml:space="preserve">The organisation will keep proper account </w:t>
      </w:r>
      <w:r w:rsidR="007F748C">
        <w:rPr>
          <w:rFonts w:ascii="Arial" w:hAnsi="Arial" w:cs="Arial"/>
          <w:sz w:val="24"/>
          <w:szCs w:val="24"/>
          <w:lang w:val="en-GB"/>
        </w:rPr>
        <w:t>records.</w:t>
      </w:r>
      <w:r w:rsidRPr="00CF1FBA">
        <w:rPr>
          <w:rFonts w:ascii="Arial" w:hAnsi="Arial" w:cs="Arial"/>
          <w:sz w:val="24"/>
          <w:szCs w:val="24"/>
          <w:lang w:val="en-GB"/>
        </w:rPr>
        <w:t xml:space="preserve"> </w:t>
      </w:r>
      <w:r w:rsidRPr="00364F53">
        <w:rPr>
          <w:rFonts w:ascii="Arial" w:hAnsi="Arial" w:cs="Arial"/>
          <w:color w:val="ED7D31"/>
          <w:sz w:val="24"/>
          <w:szCs w:val="24"/>
          <w:lang w:val="en-GB"/>
        </w:rPr>
        <w:t xml:space="preserve">These </w:t>
      </w:r>
      <w:r w:rsidR="007868A7" w:rsidRPr="00364F53">
        <w:rPr>
          <w:rFonts w:ascii="Arial" w:hAnsi="Arial" w:cs="Arial"/>
          <w:color w:val="ED7D31"/>
          <w:sz w:val="24"/>
          <w:szCs w:val="24"/>
          <w:lang w:val="en-GB"/>
        </w:rPr>
        <w:t xml:space="preserve">could </w:t>
      </w:r>
      <w:r w:rsidRPr="00364F53">
        <w:rPr>
          <w:rFonts w:ascii="Arial" w:hAnsi="Arial" w:cs="Arial"/>
          <w:color w:val="ED7D31"/>
          <w:sz w:val="24"/>
          <w:szCs w:val="24"/>
          <w:lang w:val="en-GB"/>
        </w:rPr>
        <w:t>include:</w:t>
      </w:r>
    </w:p>
    <w:p w:rsidR="003D74F7" w:rsidRPr="00CF1FBA" w:rsidRDefault="003D74F7" w:rsidP="003D74F7">
      <w:pPr>
        <w:ind w:left="720"/>
        <w:rPr>
          <w:rFonts w:ascii="Arial" w:hAnsi="Arial" w:cs="Arial"/>
          <w:sz w:val="24"/>
          <w:szCs w:val="24"/>
          <w:lang w:val="en-GB"/>
        </w:rPr>
      </w:pPr>
    </w:p>
    <w:p w:rsidR="003D74F7" w:rsidRPr="00364F53" w:rsidRDefault="003D74F7"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A </w:t>
      </w:r>
      <w:r w:rsidR="007868A7" w:rsidRPr="00364F53">
        <w:rPr>
          <w:rFonts w:ascii="Arial" w:hAnsi="Arial" w:cs="Arial"/>
          <w:color w:val="ED7D31"/>
          <w:sz w:val="24"/>
          <w:szCs w:val="24"/>
          <w:lang w:val="en-GB"/>
        </w:rPr>
        <w:t>spreadsheet</w:t>
      </w:r>
      <w:r w:rsidRPr="00364F53">
        <w:rPr>
          <w:rFonts w:ascii="Arial" w:hAnsi="Arial" w:cs="Arial"/>
          <w:color w:val="ED7D31"/>
          <w:sz w:val="24"/>
          <w:szCs w:val="24"/>
          <w:lang w:val="en-GB"/>
        </w:rPr>
        <w:t xml:space="preserve"> </w:t>
      </w:r>
      <w:r w:rsidR="007868A7" w:rsidRPr="00364F53">
        <w:rPr>
          <w:rFonts w:ascii="Arial" w:hAnsi="Arial" w:cs="Arial"/>
          <w:color w:val="ED7D31"/>
          <w:sz w:val="24"/>
          <w:szCs w:val="24"/>
          <w:lang w:val="en-GB"/>
        </w:rPr>
        <w:t>documenting</w:t>
      </w:r>
      <w:r w:rsidRPr="00364F53">
        <w:rPr>
          <w:rFonts w:ascii="Arial" w:hAnsi="Arial" w:cs="Arial"/>
          <w:color w:val="ED7D31"/>
          <w:sz w:val="24"/>
          <w:szCs w:val="24"/>
          <w:lang w:val="en-GB"/>
        </w:rPr>
        <w:t xml:space="preserve"> all transactions</w:t>
      </w:r>
      <w:r w:rsidR="007868A7" w:rsidRPr="00364F53">
        <w:rPr>
          <w:rFonts w:ascii="Arial" w:hAnsi="Arial" w:cs="Arial"/>
          <w:color w:val="ED7D31"/>
          <w:sz w:val="24"/>
          <w:szCs w:val="24"/>
          <w:lang w:val="en-GB"/>
        </w:rPr>
        <w:t xml:space="preserve"> (incomings / outgoings)</w:t>
      </w:r>
    </w:p>
    <w:p w:rsidR="003D74F7" w:rsidRPr="00364F53" w:rsidRDefault="003D74F7" w:rsidP="00206A17">
      <w:pPr>
        <w:numPr>
          <w:ilvl w:val="0"/>
          <w:numId w:val="26"/>
        </w:numPr>
        <w:rPr>
          <w:rFonts w:ascii="Arial" w:hAnsi="Arial" w:cs="Arial"/>
          <w:color w:val="ED7D31"/>
          <w:sz w:val="24"/>
          <w:szCs w:val="24"/>
          <w:lang w:val="en-GB"/>
        </w:rPr>
      </w:pPr>
      <w:r w:rsidRPr="00364F53">
        <w:rPr>
          <w:rFonts w:ascii="Arial" w:hAnsi="Arial" w:cs="Arial"/>
          <w:color w:val="ED7D31"/>
          <w:sz w:val="24"/>
          <w:szCs w:val="24"/>
          <w:lang w:val="en-GB"/>
        </w:rPr>
        <w:t>Petty cash records</w:t>
      </w:r>
    </w:p>
    <w:p w:rsidR="007868A7" w:rsidRPr="00364F53" w:rsidRDefault="007868A7" w:rsidP="00206A17">
      <w:pPr>
        <w:numPr>
          <w:ilvl w:val="0"/>
          <w:numId w:val="26"/>
        </w:numPr>
        <w:rPr>
          <w:rFonts w:ascii="Arial" w:hAnsi="Arial" w:cs="Arial"/>
          <w:color w:val="ED7D31"/>
          <w:sz w:val="24"/>
          <w:szCs w:val="24"/>
          <w:lang w:val="en-GB"/>
        </w:rPr>
      </w:pPr>
      <w:r w:rsidRPr="00364F53">
        <w:rPr>
          <w:rFonts w:ascii="Arial" w:hAnsi="Arial" w:cs="Arial"/>
          <w:color w:val="ED7D31"/>
          <w:sz w:val="24"/>
          <w:szCs w:val="24"/>
          <w:lang w:val="en-GB"/>
        </w:rPr>
        <w:t>Expenses records</w:t>
      </w:r>
    </w:p>
    <w:p w:rsidR="003D74F7" w:rsidRPr="00364F53" w:rsidRDefault="003D74F7" w:rsidP="00206A17">
      <w:pPr>
        <w:numPr>
          <w:ilvl w:val="0"/>
          <w:numId w:val="26"/>
        </w:numPr>
        <w:rPr>
          <w:rFonts w:ascii="Arial" w:hAnsi="Arial" w:cs="Arial"/>
          <w:color w:val="ED7D31"/>
          <w:sz w:val="24"/>
          <w:szCs w:val="24"/>
          <w:lang w:val="en-GB"/>
        </w:rPr>
      </w:pPr>
      <w:r w:rsidRPr="00364F53">
        <w:rPr>
          <w:rFonts w:ascii="Arial" w:hAnsi="Arial" w:cs="Arial"/>
          <w:color w:val="ED7D31"/>
          <w:sz w:val="24"/>
          <w:szCs w:val="24"/>
          <w:lang w:val="en-GB"/>
        </w:rPr>
        <w:t>Payroll records</w:t>
      </w:r>
    </w:p>
    <w:p w:rsidR="00CF1FBA" w:rsidRDefault="001C4715" w:rsidP="00206A17">
      <w:pPr>
        <w:rPr>
          <w:rFonts w:ascii="Arial" w:hAnsi="Arial" w:cs="Arial"/>
          <w:i/>
          <w:color w:val="7030A0"/>
          <w:sz w:val="24"/>
          <w:szCs w:val="24"/>
          <w:lang w:val="en-GB"/>
        </w:rPr>
      </w:pPr>
      <w:r>
        <w:rPr>
          <w:rFonts w:ascii="Arial" w:hAnsi="Arial" w:cs="Arial"/>
          <w:i/>
          <w:color w:val="7030A0"/>
          <w:sz w:val="24"/>
          <w:szCs w:val="24"/>
          <w:lang w:val="en-GB"/>
        </w:rPr>
        <w:t xml:space="preserve">You can tailor this section to describe accurately how you will keep your proper account records.  </w:t>
      </w:r>
    </w:p>
    <w:p w:rsidR="000B6F77" w:rsidRPr="001C4715" w:rsidRDefault="000B6F77" w:rsidP="00206A17">
      <w:pPr>
        <w:rPr>
          <w:rFonts w:ascii="Arial" w:hAnsi="Arial" w:cs="Arial"/>
          <w:i/>
          <w:color w:val="7030A0"/>
          <w:sz w:val="24"/>
          <w:szCs w:val="24"/>
          <w:lang w:val="en-GB"/>
        </w:rPr>
      </w:pPr>
    </w:p>
    <w:p w:rsidR="003D74F7" w:rsidRPr="00CF1FBA" w:rsidRDefault="003D74F7" w:rsidP="003D74F7">
      <w:pPr>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BUDGET</w:t>
      </w:r>
    </w:p>
    <w:p w:rsidR="003D74F7" w:rsidRPr="00CF1FBA" w:rsidRDefault="003D74F7" w:rsidP="003D74F7">
      <w:pPr>
        <w:rPr>
          <w:rFonts w:ascii="Arial" w:hAnsi="Arial" w:cs="Arial"/>
          <w:b/>
          <w:bCs/>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 xml:space="preserve">The financial year for </w:t>
      </w:r>
      <w:r w:rsidR="00457B74" w:rsidRPr="001C4715">
        <w:rPr>
          <w:rFonts w:ascii="Arial" w:hAnsi="Arial" w:cs="Arial"/>
          <w:b/>
          <w:color w:val="FF0000"/>
          <w:sz w:val="24"/>
          <w:szCs w:val="24"/>
          <w:lang w:val="en-GB"/>
        </w:rPr>
        <w:t>*INSERT ORGANISATION*</w:t>
      </w:r>
      <w:r w:rsidRPr="00CF1FBA">
        <w:rPr>
          <w:rFonts w:ascii="Arial" w:hAnsi="Arial" w:cs="Arial"/>
          <w:sz w:val="24"/>
          <w:szCs w:val="24"/>
          <w:lang w:val="en-GB"/>
        </w:rPr>
        <w:t xml:space="preserve"> will end on </w:t>
      </w:r>
      <w:r w:rsidR="001C4715" w:rsidRPr="001C4715">
        <w:rPr>
          <w:rFonts w:ascii="Arial" w:hAnsi="Arial" w:cs="Arial"/>
          <w:b/>
          <w:color w:val="FF0000"/>
          <w:sz w:val="24"/>
          <w:szCs w:val="24"/>
          <w:lang w:val="en-GB"/>
        </w:rPr>
        <w:t>*INSERT DATE*</w:t>
      </w:r>
      <w:r w:rsidR="007868A7" w:rsidRPr="001C4715">
        <w:rPr>
          <w:rFonts w:ascii="Arial" w:hAnsi="Arial" w:cs="Arial"/>
          <w:b/>
          <w:color w:val="FF0000"/>
          <w:sz w:val="24"/>
          <w:szCs w:val="24"/>
          <w:lang w:val="en-GB"/>
        </w:rPr>
        <w:t>.</w:t>
      </w:r>
    </w:p>
    <w:p w:rsidR="003D74F7" w:rsidRPr="00CF1FBA" w:rsidRDefault="003D74F7" w:rsidP="003D74F7">
      <w:pPr>
        <w:rPr>
          <w:rFonts w:ascii="Arial" w:hAnsi="Arial" w:cs="Arial"/>
          <w:sz w:val="24"/>
          <w:szCs w:val="24"/>
          <w:lang w:val="en-GB"/>
        </w:rPr>
      </w:pPr>
    </w:p>
    <w:p w:rsidR="003D74F7" w:rsidRDefault="003D74F7" w:rsidP="00206A17">
      <w:pPr>
        <w:rPr>
          <w:rFonts w:ascii="Arial" w:hAnsi="Arial" w:cs="Arial"/>
          <w:sz w:val="24"/>
          <w:szCs w:val="24"/>
          <w:lang w:val="en-GB"/>
        </w:rPr>
      </w:pPr>
      <w:r w:rsidRPr="00CF1FBA">
        <w:rPr>
          <w:rFonts w:ascii="Arial" w:hAnsi="Arial" w:cs="Arial"/>
          <w:sz w:val="24"/>
          <w:szCs w:val="24"/>
          <w:lang w:val="en-GB"/>
        </w:rPr>
        <w:t xml:space="preserve">Before the start of each financial year, the </w:t>
      </w:r>
      <w:r w:rsidR="00457B74" w:rsidRPr="001C4715">
        <w:rPr>
          <w:rFonts w:ascii="Arial" w:hAnsi="Arial" w:cs="Arial"/>
          <w:b/>
          <w:color w:val="FF0000"/>
          <w:sz w:val="24"/>
          <w:szCs w:val="24"/>
          <w:lang w:val="en-GB"/>
        </w:rPr>
        <w:t>*INSERT ORGANISATION*</w:t>
      </w:r>
      <w:r w:rsidRPr="00CF1FBA">
        <w:rPr>
          <w:rFonts w:ascii="Arial" w:hAnsi="Arial" w:cs="Arial"/>
          <w:sz w:val="24"/>
          <w:szCs w:val="24"/>
          <w:lang w:val="en-GB"/>
        </w:rPr>
        <w:t xml:space="preserve"> </w:t>
      </w:r>
      <w:r w:rsidR="006D13DA">
        <w:rPr>
          <w:rFonts w:ascii="Arial" w:hAnsi="Arial" w:cs="Arial"/>
          <w:sz w:val="24"/>
          <w:szCs w:val="24"/>
          <w:lang w:val="en-GB"/>
        </w:rPr>
        <w:t>management committee</w:t>
      </w:r>
      <w:r w:rsidRPr="00CF1FBA">
        <w:rPr>
          <w:rFonts w:ascii="Arial" w:hAnsi="Arial" w:cs="Arial"/>
          <w:sz w:val="24"/>
          <w:szCs w:val="24"/>
          <w:lang w:val="en-GB"/>
        </w:rPr>
        <w:t xml:space="preserve"> will </w:t>
      </w:r>
      <w:r w:rsidR="001C4715">
        <w:rPr>
          <w:rFonts w:ascii="Arial" w:hAnsi="Arial" w:cs="Arial"/>
          <w:sz w:val="24"/>
          <w:szCs w:val="24"/>
          <w:lang w:val="en-GB"/>
        </w:rPr>
        <w:t>consider</w:t>
      </w:r>
      <w:r w:rsidRPr="00CF1FBA">
        <w:rPr>
          <w:rFonts w:ascii="Arial" w:hAnsi="Arial" w:cs="Arial"/>
          <w:sz w:val="24"/>
          <w:szCs w:val="24"/>
          <w:lang w:val="en-GB"/>
        </w:rPr>
        <w:t xml:space="preserve"> </w:t>
      </w:r>
      <w:r w:rsidR="001C4715">
        <w:rPr>
          <w:rFonts w:ascii="Arial" w:hAnsi="Arial" w:cs="Arial"/>
          <w:sz w:val="24"/>
          <w:szCs w:val="24"/>
          <w:lang w:val="en-GB"/>
        </w:rPr>
        <w:t xml:space="preserve">the need to </w:t>
      </w:r>
      <w:r w:rsidRPr="00CF1FBA">
        <w:rPr>
          <w:rFonts w:ascii="Arial" w:hAnsi="Arial" w:cs="Arial"/>
          <w:sz w:val="24"/>
          <w:szCs w:val="24"/>
          <w:lang w:val="en-GB"/>
        </w:rPr>
        <w:t>budget</w:t>
      </w:r>
      <w:r w:rsidR="001C4715">
        <w:rPr>
          <w:rFonts w:ascii="Arial" w:hAnsi="Arial" w:cs="Arial"/>
          <w:sz w:val="24"/>
          <w:szCs w:val="24"/>
          <w:lang w:val="en-GB"/>
        </w:rPr>
        <w:t xml:space="preserve"> an</w:t>
      </w:r>
      <w:r w:rsidRPr="00CF1FBA">
        <w:rPr>
          <w:rFonts w:ascii="Arial" w:hAnsi="Arial" w:cs="Arial"/>
          <w:sz w:val="24"/>
          <w:szCs w:val="24"/>
          <w:lang w:val="en-GB"/>
        </w:rPr>
        <w:t xml:space="preserve"> income and expenditure account for the following year.</w:t>
      </w:r>
      <w:r w:rsidR="001C4715">
        <w:rPr>
          <w:rFonts w:ascii="Arial" w:hAnsi="Arial" w:cs="Arial"/>
          <w:sz w:val="24"/>
          <w:szCs w:val="24"/>
          <w:lang w:val="en-GB"/>
        </w:rPr>
        <w:t xml:space="preserve">  This budget will be reviewed on a regular basis to examine its progress and efficacy.</w:t>
      </w:r>
    </w:p>
    <w:p w:rsidR="000B6F77" w:rsidRPr="00CF1FBA" w:rsidRDefault="000B6F77" w:rsidP="00206A17">
      <w:pPr>
        <w:rPr>
          <w:rFonts w:ascii="Arial" w:hAnsi="Arial" w:cs="Arial"/>
          <w:sz w:val="24"/>
          <w:szCs w:val="24"/>
          <w:lang w:val="en-GB"/>
        </w:rPr>
      </w:pPr>
    </w:p>
    <w:p w:rsidR="003D74F7" w:rsidRPr="00CF1FBA" w:rsidRDefault="003D74F7" w:rsidP="003D74F7">
      <w:pPr>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ACCOUNTS AND AUDIT</w:t>
      </w:r>
    </w:p>
    <w:p w:rsidR="003D74F7" w:rsidRPr="00CF1FBA" w:rsidRDefault="003D74F7" w:rsidP="003D74F7">
      <w:pPr>
        <w:ind w:left="360"/>
        <w:rPr>
          <w:rFonts w:ascii="Arial" w:hAnsi="Arial" w:cs="Arial"/>
          <w:b/>
          <w:bCs/>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Accounts will be drawn up after each financial year within 4 months of the end of the year and presented to the next Annual General Meeting.</w:t>
      </w:r>
    </w:p>
    <w:p w:rsidR="003D74F7" w:rsidRPr="00CF1FBA" w:rsidRDefault="003D74F7" w:rsidP="003D74F7">
      <w:pPr>
        <w:ind w:left="720"/>
        <w:rPr>
          <w:rFonts w:ascii="Arial" w:hAnsi="Arial" w:cs="Arial"/>
          <w:sz w:val="24"/>
          <w:szCs w:val="24"/>
          <w:lang w:val="en-GB"/>
        </w:rPr>
      </w:pPr>
    </w:p>
    <w:p w:rsidR="003D74F7" w:rsidRPr="00364F53" w:rsidRDefault="003D74F7" w:rsidP="00206A17">
      <w:pPr>
        <w:rPr>
          <w:rFonts w:ascii="Arial" w:hAnsi="Arial" w:cs="Arial"/>
          <w:color w:val="ED7D31"/>
          <w:sz w:val="24"/>
          <w:szCs w:val="24"/>
          <w:lang w:val="en-GB"/>
        </w:rPr>
      </w:pPr>
      <w:r w:rsidRPr="00364F53">
        <w:rPr>
          <w:rFonts w:ascii="Arial" w:hAnsi="Arial" w:cs="Arial"/>
          <w:color w:val="ED7D31"/>
          <w:sz w:val="24"/>
          <w:szCs w:val="24"/>
          <w:lang w:val="en-GB"/>
        </w:rPr>
        <w:t>The accounts will be submitted by the Company Secretary</w:t>
      </w:r>
      <w:r w:rsidR="00506230">
        <w:rPr>
          <w:rFonts w:ascii="Arial" w:hAnsi="Arial" w:cs="Arial"/>
          <w:color w:val="ED7D31"/>
          <w:sz w:val="24"/>
          <w:szCs w:val="24"/>
          <w:lang w:val="en-GB"/>
        </w:rPr>
        <w:t>,</w:t>
      </w:r>
      <w:r w:rsidRPr="00364F53">
        <w:rPr>
          <w:rFonts w:ascii="Arial" w:hAnsi="Arial" w:cs="Arial"/>
          <w:color w:val="ED7D31"/>
          <w:sz w:val="24"/>
          <w:szCs w:val="24"/>
          <w:lang w:val="en-GB"/>
        </w:rPr>
        <w:t xml:space="preserve"> to the Charity Commission and to Companies House.</w:t>
      </w:r>
    </w:p>
    <w:p w:rsidR="003D74F7" w:rsidRPr="00CF1FBA" w:rsidRDefault="003D74F7" w:rsidP="003D74F7">
      <w:pPr>
        <w:ind w:left="720"/>
        <w:rPr>
          <w:rFonts w:ascii="Arial" w:hAnsi="Arial" w:cs="Arial"/>
          <w:sz w:val="24"/>
          <w:szCs w:val="24"/>
          <w:lang w:val="en-GB"/>
        </w:rPr>
      </w:pPr>
    </w:p>
    <w:p w:rsidR="003D74F7" w:rsidRPr="00364F53" w:rsidRDefault="003D74F7"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The </w:t>
      </w:r>
      <w:r w:rsidR="007868A7" w:rsidRPr="00364F53">
        <w:rPr>
          <w:rFonts w:ascii="Arial" w:hAnsi="Arial" w:cs="Arial"/>
          <w:color w:val="ED7D31"/>
          <w:sz w:val="24"/>
          <w:szCs w:val="24"/>
          <w:lang w:val="en-GB"/>
        </w:rPr>
        <w:t>management</w:t>
      </w:r>
      <w:r w:rsidRPr="00364F53">
        <w:rPr>
          <w:rFonts w:ascii="Arial" w:hAnsi="Arial" w:cs="Arial"/>
          <w:color w:val="ED7D31"/>
          <w:sz w:val="24"/>
          <w:szCs w:val="24"/>
          <w:lang w:val="en-GB"/>
        </w:rPr>
        <w:t xml:space="preserve"> </w:t>
      </w:r>
      <w:r w:rsidR="007868A7" w:rsidRPr="00364F53">
        <w:rPr>
          <w:rFonts w:ascii="Arial" w:hAnsi="Arial" w:cs="Arial"/>
          <w:color w:val="ED7D31"/>
          <w:sz w:val="24"/>
          <w:szCs w:val="24"/>
          <w:lang w:val="en-GB"/>
        </w:rPr>
        <w:t xml:space="preserve">committee </w:t>
      </w:r>
      <w:r w:rsidRPr="00364F53">
        <w:rPr>
          <w:rFonts w:ascii="Arial" w:hAnsi="Arial" w:cs="Arial"/>
          <w:color w:val="ED7D31"/>
          <w:sz w:val="24"/>
          <w:szCs w:val="24"/>
          <w:lang w:val="en-GB"/>
        </w:rPr>
        <w:t>will appoint an appropriately qualified auditor or an independent examiner to audit the accounts for presentation to the next AGM.</w:t>
      </w:r>
    </w:p>
    <w:p w:rsidR="003D74F7" w:rsidRPr="00CF1FBA" w:rsidRDefault="003D74F7" w:rsidP="003D74F7">
      <w:pPr>
        <w:ind w:left="720"/>
        <w:rPr>
          <w:rFonts w:ascii="Arial" w:hAnsi="Arial" w:cs="Arial"/>
          <w:sz w:val="24"/>
          <w:szCs w:val="24"/>
          <w:lang w:val="en-GB"/>
        </w:rPr>
      </w:pPr>
    </w:p>
    <w:p w:rsidR="003D74F7" w:rsidRPr="00364F53" w:rsidRDefault="003D74F7"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The </w:t>
      </w:r>
      <w:r w:rsidR="007868A7" w:rsidRPr="00364F53">
        <w:rPr>
          <w:rFonts w:ascii="Arial" w:hAnsi="Arial" w:cs="Arial"/>
          <w:color w:val="ED7D31"/>
          <w:sz w:val="24"/>
          <w:szCs w:val="24"/>
          <w:lang w:val="en-GB"/>
        </w:rPr>
        <w:t>management</w:t>
      </w:r>
      <w:r w:rsidRPr="00364F53">
        <w:rPr>
          <w:rFonts w:ascii="Arial" w:hAnsi="Arial" w:cs="Arial"/>
          <w:color w:val="ED7D31"/>
          <w:sz w:val="24"/>
          <w:szCs w:val="24"/>
          <w:lang w:val="en-GB"/>
        </w:rPr>
        <w:t xml:space="preserve"> </w:t>
      </w:r>
      <w:r w:rsidR="007868A7" w:rsidRPr="00364F53">
        <w:rPr>
          <w:rFonts w:ascii="Arial" w:hAnsi="Arial" w:cs="Arial"/>
          <w:color w:val="ED7D31"/>
          <w:sz w:val="24"/>
          <w:szCs w:val="24"/>
          <w:lang w:val="en-GB"/>
        </w:rPr>
        <w:t xml:space="preserve">committee </w:t>
      </w:r>
      <w:r w:rsidRPr="00364F53">
        <w:rPr>
          <w:rFonts w:ascii="Arial" w:hAnsi="Arial" w:cs="Arial"/>
          <w:color w:val="ED7D31"/>
          <w:sz w:val="24"/>
          <w:szCs w:val="24"/>
          <w:lang w:val="en-GB"/>
        </w:rPr>
        <w:t>will review the appointment of the auditor/independent examiner at least every 3 years</w:t>
      </w:r>
      <w:r w:rsidR="00506230">
        <w:rPr>
          <w:rFonts w:ascii="Arial" w:hAnsi="Arial" w:cs="Arial"/>
          <w:color w:val="ED7D31"/>
          <w:sz w:val="24"/>
          <w:szCs w:val="24"/>
          <w:lang w:val="en-GB"/>
        </w:rPr>
        <w:t>.</w:t>
      </w:r>
      <w:r w:rsidRPr="00364F53">
        <w:rPr>
          <w:rFonts w:ascii="Arial" w:hAnsi="Arial" w:cs="Arial"/>
          <w:color w:val="ED7D31"/>
          <w:sz w:val="24"/>
          <w:szCs w:val="24"/>
          <w:lang w:val="en-GB"/>
        </w:rPr>
        <w:t xml:space="preserve"> </w:t>
      </w:r>
    </w:p>
    <w:p w:rsidR="001C4715" w:rsidRPr="00364F53" w:rsidRDefault="001C4715" w:rsidP="003D74F7">
      <w:pPr>
        <w:ind w:left="720"/>
        <w:rPr>
          <w:rFonts w:ascii="Arial" w:hAnsi="Arial" w:cs="Arial"/>
          <w:color w:val="ED7D31"/>
          <w:sz w:val="24"/>
          <w:szCs w:val="24"/>
          <w:lang w:val="en-GB"/>
        </w:rPr>
      </w:pPr>
    </w:p>
    <w:p w:rsidR="001C4715" w:rsidRPr="001C4715" w:rsidRDefault="001C4715" w:rsidP="00206A17">
      <w:pPr>
        <w:rPr>
          <w:rFonts w:ascii="Arial" w:hAnsi="Arial" w:cs="Arial"/>
          <w:i/>
          <w:color w:val="7030A0"/>
          <w:sz w:val="24"/>
          <w:szCs w:val="24"/>
          <w:lang w:val="en-GB"/>
        </w:rPr>
      </w:pPr>
      <w:r w:rsidRPr="001C4715">
        <w:rPr>
          <w:rFonts w:ascii="Arial" w:hAnsi="Arial" w:cs="Arial"/>
          <w:i/>
          <w:color w:val="7030A0"/>
          <w:sz w:val="24"/>
          <w:szCs w:val="24"/>
          <w:lang w:val="en-GB"/>
        </w:rPr>
        <w:t>You may not need to have your accounts audited - only those charities with gross income of more than £25,000 in their financial year are required to have their accounts independently examined or audited - below that threshold, an external scrutiny of accounts is only needed if it is required by the organisation's governing document.</w:t>
      </w:r>
      <w:r>
        <w:rPr>
          <w:rFonts w:ascii="Arial" w:hAnsi="Arial" w:cs="Arial"/>
          <w:i/>
          <w:color w:val="7030A0"/>
          <w:sz w:val="24"/>
          <w:szCs w:val="24"/>
          <w:lang w:val="en-GB"/>
        </w:rPr>
        <w:t xml:space="preserve">  Check your legal structure guidance or governing document for more information.</w:t>
      </w:r>
    </w:p>
    <w:p w:rsidR="003D74F7" w:rsidRPr="00CF1FBA" w:rsidRDefault="003D74F7" w:rsidP="003D74F7">
      <w:pPr>
        <w:ind w:left="720"/>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BEST VALUE</w:t>
      </w:r>
    </w:p>
    <w:p w:rsidR="003D74F7" w:rsidRPr="00CF1FBA" w:rsidRDefault="003D74F7" w:rsidP="003D74F7">
      <w:pPr>
        <w:ind w:left="720"/>
        <w:rPr>
          <w:rFonts w:ascii="Arial" w:hAnsi="Arial" w:cs="Arial"/>
          <w:sz w:val="24"/>
          <w:szCs w:val="24"/>
          <w:lang w:val="en-GB"/>
        </w:rPr>
      </w:pPr>
    </w:p>
    <w:p w:rsidR="00206A17" w:rsidRDefault="003D74F7" w:rsidP="00206A17">
      <w:pPr>
        <w:rPr>
          <w:rFonts w:ascii="Arial" w:hAnsi="Arial" w:cs="Arial"/>
          <w:i/>
          <w:color w:val="7030A0"/>
          <w:sz w:val="24"/>
          <w:szCs w:val="24"/>
          <w:lang w:val="en-GB"/>
        </w:rPr>
      </w:pPr>
      <w:r w:rsidRPr="00CF1FBA">
        <w:rPr>
          <w:rFonts w:ascii="Arial" w:hAnsi="Arial" w:cs="Arial"/>
          <w:sz w:val="24"/>
          <w:szCs w:val="24"/>
          <w:lang w:val="en-GB"/>
        </w:rPr>
        <w:t xml:space="preserve">When procuring goods and services it is </w:t>
      </w:r>
      <w:r w:rsidR="00457B74" w:rsidRPr="001C4715">
        <w:rPr>
          <w:rFonts w:ascii="Arial" w:hAnsi="Arial" w:cs="Arial"/>
          <w:b/>
          <w:color w:val="FF0000"/>
          <w:sz w:val="24"/>
          <w:szCs w:val="24"/>
          <w:lang w:val="en-GB"/>
        </w:rPr>
        <w:t>*INSERT ORGANISATION*</w:t>
      </w:r>
      <w:r w:rsidRPr="001C4715">
        <w:rPr>
          <w:rFonts w:ascii="Arial" w:hAnsi="Arial" w:cs="Arial"/>
          <w:sz w:val="24"/>
          <w:szCs w:val="24"/>
          <w:lang w:val="en-GB"/>
        </w:rPr>
        <w:t>’s</w:t>
      </w:r>
      <w:r w:rsidRPr="00CF1FBA">
        <w:rPr>
          <w:rFonts w:ascii="Arial" w:hAnsi="Arial" w:cs="Arial"/>
          <w:sz w:val="24"/>
          <w:szCs w:val="24"/>
          <w:lang w:val="en-GB"/>
        </w:rPr>
        <w:t xml:space="preserve"> aim to achieve best value. For goods and services valued at over </w:t>
      </w:r>
      <w:r w:rsidRPr="00364F53">
        <w:rPr>
          <w:rFonts w:ascii="Arial" w:hAnsi="Arial" w:cs="Arial"/>
          <w:color w:val="ED7D31"/>
          <w:sz w:val="24"/>
          <w:szCs w:val="24"/>
          <w:lang w:val="en-GB"/>
        </w:rPr>
        <w:t>£5,000</w:t>
      </w:r>
      <w:r w:rsidRPr="00CF1FBA">
        <w:rPr>
          <w:rFonts w:ascii="Arial" w:hAnsi="Arial" w:cs="Arial"/>
          <w:sz w:val="24"/>
          <w:szCs w:val="24"/>
          <w:lang w:val="en-GB"/>
        </w:rPr>
        <w:t xml:space="preserve"> at least 3 quotes will be obtained. </w:t>
      </w:r>
      <w:r w:rsidR="00EB633E">
        <w:rPr>
          <w:rFonts w:ascii="Arial" w:hAnsi="Arial" w:cs="Arial"/>
          <w:i/>
          <w:color w:val="7030A0"/>
          <w:sz w:val="24"/>
          <w:szCs w:val="24"/>
          <w:lang w:val="en-GB"/>
        </w:rPr>
        <w:t xml:space="preserve">Decide on a figure that is relevant to the sort of money that you are regularly dealing with.  What seems like a </w:t>
      </w:r>
      <w:r w:rsidR="00EB633E" w:rsidRPr="001C4715">
        <w:rPr>
          <w:rFonts w:ascii="Arial" w:hAnsi="Arial" w:cs="Arial"/>
          <w:b/>
          <w:i/>
          <w:color w:val="7030A0"/>
          <w:sz w:val="24"/>
          <w:szCs w:val="24"/>
          <w:lang w:val="en-GB"/>
        </w:rPr>
        <w:t>lot</w:t>
      </w:r>
      <w:r w:rsidR="00EB633E">
        <w:rPr>
          <w:rFonts w:ascii="Arial" w:hAnsi="Arial" w:cs="Arial"/>
          <w:i/>
          <w:color w:val="7030A0"/>
          <w:sz w:val="24"/>
          <w:szCs w:val="24"/>
          <w:lang w:val="en-GB"/>
        </w:rPr>
        <w:t xml:space="preserve"> of money to your organisation?  What would be a big, considered purchase? </w:t>
      </w:r>
    </w:p>
    <w:p w:rsidR="00206A17" w:rsidRDefault="00206A17" w:rsidP="00206A17">
      <w:pPr>
        <w:rPr>
          <w:rFonts w:ascii="Arial" w:hAnsi="Arial" w:cs="Arial"/>
          <w:i/>
          <w:color w:val="7030A0"/>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For service contracts such as ICT, telephone and cleaning organisations will be invited to submit a proposal and these will be considered in relation to specific criteria including price, service requirements and quality. Whenever possible feedback will be obtained from organisations that are currently using the relevant service provider.</w:t>
      </w:r>
    </w:p>
    <w:p w:rsidR="003D74F7" w:rsidRPr="00CF1FBA" w:rsidRDefault="003D74F7" w:rsidP="003D74F7">
      <w:pPr>
        <w:ind w:left="720"/>
        <w:rPr>
          <w:rFonts w:ascii="Arial" w:hAnsi="Arial" w:cs="Arial"/>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Service contracts will be reviewed at least every 3 years.</w:t>
      </w:r>
    </w:p>
    <w:p w:rsidR="003D74F7" w:rsidRPr="00CF1FBA" w:rsidRDefault="003D74F7" w:rsidP="003D74F7">
      <w:pPr>
        <w:rPr>
          <w:rFonts w:ascii="Arial" w:hAnsi="Arial" w:cs="Arial"/>
          <w:b/>
          <w:bCs/>
          <w:sz w:val="24"/>
          <w:szCs w:val="24"/>
          <w:lang w:val="en-GB"/>
        </w:rPr>
      </w:pPr>
    </w:p>
    <w:p w:rsidR="003D74F7" w:rsidRPr="00CF1FBA" w:rsidRDefault="00ED78AE" w:rsidP="00ED78AE">
      <w:pPr>
        <w:numPr>
          <w:ilvl w:val="0"/>
          <w:numId w:val="23"/>
        </w:numPr>
        <w:rPr>
          <w:rFonts w:ascii="Arial" w:hAnsi="Arial" w:cs="Arial"/>
          <w:sz w:val="24"/>
          <w:szCs w:val="24"/>
          <w:lang w:val="en-GB"/>
        </w:rPr>
      </w:pPr>
      <w:r w:rsidRPr="00CF1FBA">
        <w:rPr>
          <w:rFonts w:ascii="Arial" w:hAnsi="Arial" w:cs="Arial"/>
          <w:b/>
          <w:bCs/>
          <w:sz w:val="24"/>
          <w:szCs w:val="24"/>
          <w:lang w:val="en-GB"/>
        </w:rPr>
        <w:t>BANK</w:t>
      </w:r>
    </w:p>
    <w:p w:rsidR="003D74F7" w:rsidRPr="00CF1FBA" w:rsidRDefault="003D74F7" w:rsidP="003D74F7">
      <w:pPr>
        <w:ind w:left="360"/>
        <w:rPr>
          <w:rFonts w:ascii="Arial" w:hAnsi="Arial" w:cs="Arial"/>
          <w:b/>
          <w:bCs/>
          <w:sz w:val="24"/>
          <w:szCs w:val="24"/>
          <w:lang w:val="en-GB"/>
        </w:rPr>
      </w:pPr>
    </w:p>
    <w:p w:rsidR="001C682A" w:rsidRPr="00EB633E" w:rsidRDefault="001C682A" w:rsidP="00206A17">
      <w:pPr>
        <w:rPr>
          <w:rFonts w:ascii="Arial" w:hAnsi="Arial" w:cs="Arial"/>
          <w:b/>
          <w:color w:val="FF0000"/>
          <w:sz w:val="24"/>
          <w:szCs w:val="24"/>
          <w:lang w:val="en-GB"/>
        </w:rPr>
      </w:pPr>
      <w:r w:rsidRPr="00EB633E">
        <w:rPr>
          <w:rFonts w:ascii="Arial" w:hAnsi="Arial" w:cs="Arial"/>
          <w:sz w:val="24"/>
          <w:szCs w:val="24"/>
          <w:lang w:val="en-GB"/>
        </w:rPr>
        <w:t>A bank account will be held in the name of</w:t>
      </w:r>
      <w:r>
        <w:rPr>
          <w:rFonts w:ascii="Arial" w:hAnsi="Arial" w:cs="Arial"/>
          <w:color w:val="FF0000"/>
          <w:sz w:val="24"/>
          <w:szCs w:val="24"/>
          <w:lang w:val="en-GB"/>
        </w:rPr>
        <w:t xml:space="preserve"> </w:t>
      </w:r>
      <w:r w:rsidRPr="00EB633E">
        <w:rPr>
          <w:rFonts w:ascii="Arial" w:hAnsi="Arial" w:cs="Arial"/>
          <w:b/>
          <w:color w:val="FF0000"/>
          <w:sz w:val="24"/>
          <w:szCs w:val="24"/>
          <w:lang w:val="en-GB"/>
        </w:rPr>
        <w:t>*INSERT ORGANISATION*</w:t>
      </w:r>
    </w:p>
    <w:p w:rsidR="001C682A" w:rsidRDefault="001C682A" w:rsidP="003D74F7">
      <w:pPr>
        <w:ind w:left="720"/>
        <w:rPr>
          <w:rFonts w:ascii="Arial" w:hAnsi="Arial" w:cs="Arial"/>
          <w:color w:val="FF0000"/>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 xml:space="preserve">All bank accounts held by </w:t>
      </w:r>
      <w:r w:rsidR="00457B74" w:rsidRPr="00EB633E">
        <w:rPr>
          <w:rFonts w:ascii="Arial" w:hAnsi="Arial" w:cs="Arial"/>
          <w:b/>
          <w:color w:val="FF0000"/>
          <w:sz w:val="24"/>
          <w:szCs w:val="24"/>
          <w:lang w:val="en-GB"/>
        </w:rPr>
        <w:t>*INSERT ORGANISATION*</w:t>
      </w:r>
      <w:r w:rsidRPr="00CF1FBA">
        <w:rPr>
          <w:rFonts w:ascii="Arial" w:hAnsi="Arial" w:cs="Arial"/>
          <w:sz w:val="24"/>
          <w:szCs w:val="24"/>
          <w:lang w:val="en-GB"/>
        </w:rPr>
        <w:t xml:space="preserve"> must be agreed and approved by the </w:t>
      </w:r>
      <w:r w:rsidR="00457B74" w:rsidRPr="00EB633E">
        <w:rPr>
          <w:rFonts w:ascii="Arial" w:hAnsi="Arial" w:cs="Arial"/>
          <w:b/>
          <w:color w:val="FF0000"/>
          <w:sz w:val="24"/>
          <w:szCs w:val="24"/>
          <w:lang w:val="en-GB"/>
        </w:rPr>
        <w:t>*INSERT ORGANISATION*</w:t>
      </w:r>
      <w:r w:rsidRPr="00CF1FBA">
        <w:rPr>
          <w:rFonts w:ascii="Arial" w:hAnsi="Arial" w:cs="Arial"/>
          <w:sz w:val="24"/>
          <w:szCs w:val="24"/>
          <w:lang w:val="en-GB"/>
        </w:rPr>
        <w:t xml:space="preserve"> </w:t>
      </w:r>
      <w:r w:rsidR="001C682A">
        <w:rPr>
          <w:rFonts w:ascii="Arial" w:hAnsi="Arial" w:cs="Arial"/>
          <w:sz w:val="24"/>
          <w:szCs w:val="24"/>
          <w:lang w:val="en-GB"/>
        </w:rPr>
        <w:t>management committee</w:t>
      </w:r>
      <w:r w:rsidRPr="00CF1FBA">
        <w:rPr>
          <w:rFonts w:ascii="Arial" w:hAnsi="Arial" w:cs="Arial"/>
          <w:sz w:val="24"/>
          <w:szCs w:val="24"/>
          <w:lang w:val="en-GB"/>
        </w:rPr>
        <w:t>.</w:t>
      </w:r>
    </w:p>
    <w:p w:rsidR="003D74F7" w:rsidRPr="00CF1FBA" w:rsidRDefault="003D74F7" w:rsidP="003D74F7">
      <w:pPr>
        <w:rPr>
          <w:rFonts w:ascii="Arial" w:hAnsi="Arial" w:cs="Arial"/>
          <w:sz w:val="24"/>
          <w:szCs w:val="24"/>
          <w:lang w:val="en-GB"/>
        </w:rPr>
      </w:pPr>
    </w:p>
    <w:p w:rsidR="001C682A" w:rsidRDefault="001C682A" w:rsidP="00206A17">
      <w:pPr>
        <w:rPr>
          <w:rFonts w:ascii="Arial" w:hAnsi="Arial" w:cs="Arial"/>
          <w:sz w:val="24"/>
          <w:szCs w:val="24"/>
          <w:lang w:val="en-GB"/>
        </w:rPr>
      </w:pPr>
      <w:r>
        <w:rPr>
          <w:rFonts w:ascii="Arial" w:hAnsi="Arial" w:cs="Arial"/>
          <w:sz w:val="24"/>
          <w:szCs w:val="24"/>
          <w:lang w:val="en-GB"/>
        </w:rPr>
        <w:t xml:space="preserve">The bank account will have </w:t>
      </w:r>
      <w:r w:rsidRPr="00EB633E">
        <w:rPr>
          <w:rFonts w:ascii="Arial" w:hAnsi="Arial" w:cs="Arial"/>
          <w:b/>
          <w:color w:val="FF0000"/>
          <w:sz w:val="24"/>
          <w:szCs w:val="24"/>
          <w:lang w:val="en-GB"/>
        </w:rPr>
        <w:t>*INSERT NUMBER*</w:t>
      </w:r>
      <w:r w:rsidR="00EB633E">
        <w:rPr>
          <w:rFonts w:ascii="Arial" w:hAnsi="Arial" w:cs="Arial"/>
          <w:sz w:val="24"/>
          <w:szCs w:val="24"/>
          <w:lang w:val="en-GB"/>
        </w:rPr>
        <w:t xml:space="preserve"> signatories / authorised people.</w:t>
      </w:r>
    </w:p>
    <w:p w:rsidR="001C682A" w:rsidRDefault="001C682A" w:rsidP="003D74F7">
      <w:pPr>
        <w:ind w:left="720"/>
        <w:rPr>
          <w:rFonts w:ascii="Arial" w:hAnsi="Arial" w:cs="Arial"/>
          <w:sz w:val="24"/>
          <w:szCs w:val="24"/>
          <w:lang w:val="en-GB"/>
        </w:rPr>
      </w:pPr>
    </w:p>
    <w:p w:rsidR="001C682A" w:rsidRDefault="001C682A" w:rsidP="00206A17">
      <w:pPr>
        <w:rPr>
          <w:rFonts w:ascii="Arial" w:hAnsi="Arial" w:cs="Arial"/>
          <w:sz w:val="24"/>
          <w:szCs w:val="24"/>
          <w:lang w:val="en-GB"/>
        </w:rPr>
      </w:pPr>
      <w:r>
        <w:rPr>
          <w:rFonts w:ascii="Arial" w:hAnsi="Arial" w:cs="Arial"/>
          <w:sz w:val="24"/>
          <w:szCs w:val="24"/>
          <w:lang w:val="en-GB"/>
        </w:rPr>
        <w:t>An up to date list of the approved account signatories</w:t>
      </w:r>
      <w:r w:rsidR="00EB633E">
        <w:rPr>
          <w:rFonts w:ascii="Arial" w:hAnsi="Arial" w:cs="Arial"/>
          <w:sz w:val="24"/>
          <w:szCs w:val="24"/>
          <w:lang w:val="en-GB"/>
        </w:rPr>
        <w:t xml:space="preserve"> /authorised people</w:t>
      </w:r>
      <w:r>
        <w:rPr>
          <w:rFonts w:ascii="Arial" w:hAnsi="Arial" w:cs="Arial"/>
          <w:sz w:val="24"/>
          <w:szCs w:val="24"/>
          <w:lang w:val="en-GB"/>
        </w:rPr>
        <w:t xml:space="preserve"> will be approved and kept by the management committee.  </w:t>
      </w:r>
    </w:p>
    <w:p w:rsidR="001C682A" w:rsidRDefault="001C682A" w:rsidP="003D74F7">
      <w:pPr>
        <w:ind w:left="720"/>
        <w:rPr>
          <w:rFonts w:ascii="Arial" w:hAnsi="Arial" w:cs="Arial"/>
          <w:sz w:val="24"/>
          <w:szCs w:val="24"/>
          <w:lang w:val="en-GB"/>
        </w:rPr>
      </w:pPr>
    </w:p>
    <w:p w:rsidR="001C682A" w:rsidRDefault="001C682A" w:rsidP="00206A17">
      <w:pPr>
        <w:rPr>
          <w:rFonts w:ascii="Arial" w:hAnsi="Arial" w:cs="Arial"/>
          <w:sz w:val="24"/>
          <w:szCs w:val="24"/>
          <w:lang w:val="en-GB"/>
        </w:rPr>
      </w:pPr>
      <w:r>
        <w:rPr>
          <w:rFonts w:ascii="Arial" w:hAnsi="Arial" w:cs="Arial"/>
          <w:sz w:val="24"/>
          <w:szCs w:val="24"/>
          <w:lang w:val="en-GB"/>
        </w:rPr>
        <w:t>The signatory list will be kept updated with the bank at all times.  All inactive signatories will be removed from the list immediately.</w:t>
      </w:r>
    </w:p>
    <w:p w:rsidR="003D74F7" w:rsidRPr="00CF1FBA" w:rsidRDefault="003D74F7" w:rsidP="003D74F7">
      <w:pPr>
        <w:rPr>
          <w:rFonts w:ascii="Arial" w:hAnsi="Arial" w:cs="Arial"/>
          <w:sz w:val="24"/>
          <w:szCs w:val="24"/>
          <w:lang w:val="en-GB"/>
        </w:rPr>
      </w:pPr>
    </w:p>
    <w:p w:rsidR="003D74F7" w:rsidRPr="00CF1FBA" w:rsidRDefault="00457B74" w:rsidP="00206A17">
      <w:pPr>
        <w:rPr>
          <w:rFonts w:ascii="Arial" w:hAnsi="Arial" w:cs="Arial"/>
          <w:sz w:val="24"/>
          <w:szCs w:val="24"/>
          <w:lang w:val="en-GB"/>
        </w:rPr>
      </w:pPr>
      <w:r w:rsidRPr="002E5332">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will not use any other bank or financial institution or use overdraft facilities or invest speculatively</w:t>
      </w:r>
      <w:r w:rsidR="00ED78AE">
        <w:rPr>
          <w:rFonts w:ascii="Arial" w:hAnsi="Arial" w:cs="Arial"/>
          <w:sz w:val="24"/>
          <w:szCs w:val="24"/>
          <w:lang w:val="en-GB"/>
        </w:rPr>
        <w:t>.</w:t>
      </w:r>
      <w:r w:rsidR="003D74F7" w:rsidRPr="00CF1FBA">
        <w:rPr>
          <w:rFonts w:ascii="Arial" w:hAnsi="Arial" w:cs="Arial"/>
          <w:sz w:val="24"/>
          <w:szCs w:val="24"/>
          <w:lang w:val="en-GB"/>
        </w:rPr>
        <w:t xml:space="preserve"> </w:t>
      </w:r>
    </w:p>
    <w:p w:rsidR="003D74F7" w:rsidRPr="00CF1FBA" w:rsidRDefault="003D74F7" w:rsidP="003D74F7">
      <w:pPr>
        <w:ind w:left="720"/>
        <w:rPr>
          <w:rFonts w:ascii="Arial" w:hAnsi="Arial" w:cs="Arial"/>
          <w:b/>
          <w:bCs/>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FUNDRAISING, FUNDING BIDS, TENDERS, AND PARTNERSHIP ARRANGEMENTS</w:t>
      </w:r>
    </w:p>
    <w:p w:rsidR="003D74F7" w:rsidRPr="00CF1FBA" w:rsidRDefault="003D74F7" w:rsidP="003D74F7">
      <w:pPr>
        <w:rPr>
          <w:rFonts w:ascii="Arial" w:hAnsi="Arial" w:cs="Arial"/>
          <w:b/>
          <w:bCs/>
          <w:sz w:val="24"/>
          <w:szCs w:val="24"/>
          <w:lang w:val="en-GB"/>
        </w:rPr>
      </w:pPr>
    </w:p>
    <w:p w:rsidR="006D13DA" w:rsidRDefault="003D74F7" w:rsidP="00206A17">
      <w:pPr>
        <w:rPr>
          <w:rFonts w:ascii="Arial" w:hAnsi="Arial" w:cs="Arial"/>
          <w:sz w:val="24"/>
          <w:szCs w:val="24"/>
          <w:lang w:val="en-GB"/>
        </w:rPr>
      </w:pPr>
      <w:r w:rsidRPr="00CF1FBA">
        <w:rPr>
          <w:rFonts w:ascii="Arial" w:hAnsi="Arial" w:cs="Arial"/>
          <w:sz w:val="24"/>
          <w:szCs w:val="24"/>
          <w:lang w:val="en-GB"/>
        </w:rPr>
        <w:t xml:space="preserve">All fund raising, grant applications and tendering undertaken on behalf of </w:t>
      </w:r>
      <w:r w:rsidR="00457B74" w:rsidRPr="00ED78AE">
        <w:rPr>
          <w:rFonts w:ascii="Arial" w:hAnsi="Arial" w:cs="Arial"/>
          <w:b/>
          <w:color w:val="FF0000"/>
          <w:sz w:val="24"/>
          <w:szCs w:val="24"/>
          <w:lang w:val="en-GB"/>
        </w:rPr>
        <w:t>*INSERT ORGANISATION*</w:t>
      </w:r>
      <w:r w:rsidRPr="00CF1FBA">
        <w:rPr>
          <w:rFonts w:ascii="Arial" w:hAnsi="Arial" w:cs="Arial"/>
          <w:sz w:val="24"/>
          <w:szCs w:val="24"/>
          <w:lang w:val="en-GB"/>
        </w:rPr>
        <w:t xml:space="preserve"> will be done in the name of the organisation. </w:t>
      </w:r>
    </w:p>
    <w:p w:rsidR="006D13DA" w:rsidRDefault="006D13DA" w:rsidP="003D74F7">
      <w:pPr>
        <w:ind w:left="720"/>
        <w:rPr>
          <w:rFonts w:ascii="Arial" w:hAnsi="Arial" w:cs="Arial"/>
          <w:sz w:val="24"/>
          <w:szCs w:val="24"/>
          <w:lang w:val="en-GB"/>
        </w:rPr>
      </w:pPr>
    </w:p>
    <w:p w:rsidR="006D13DA" w:rsidRDefault="003D74F7" w:rsidP="00206A17">
      <w:pPr>
        <w:rPr>
          <w:rFonts w:ascii="Arial" w:hAnsi="Arial" w:cs="Arial"/>
          <w:sz w:val="24"/>
          <w:szCs w:val="24"/>
          <w:lang w:val="en-GB"/>
        </w:rPr>
      </w:pPr>
      <w:r w:rsidRPr="00CF1FBA">
        <w:rPr>
          <w:rFonts w:ascii="Arial" w:hAnsi="Arial" w:cs="Arial"/>
          <w:sz w:val="24"/>
          <w:szCs w:val="24"/>
          <w:lang w:val="en-GB"/>
        </w:rPr>
        <w:t xml:space="preserve">If the organisation is to subsidise the cost of any work then this must be approved by the </w:t>
      </w:r>
      <w:r w:rsidR="006D13DA">
        <w:rPr>
          <w:rFonts w:ascii="Arial" w:hAnsi="Arial" w:cs="Arial"/>
          <w:sz w:val="24"/>
          <w:szCs w:val="24"/>
          <w:lang w:val="en-GB"/>
        </w:rPr>
        <w:t>management committee</w:t>
      </w:r>
      <w:r w:rsidRPr="00CF1FBA">
        <w:rPr>
          <w:rFonts w:ascii="Arial" w:hAnsi="Arial" w:cs="Arial"/>
          <w:sz w:val="24"/>
          <w:szCs w:val="24"/>
          <w:lang w:val="en-GB"/>
        </w:rPr>
        <w:t xml:space="preserve">. </w:t>
      </w:r>
    </w:p>
    <w:p w:rsidR="006D13DA" w:rsidRDefault="006D13DA" w:rsidP="003D74F7">
      <w:pPr>
        <w:ind w:left="720"/>
        <w:rPr>
          <w:rFonts w:ascii="Arial" w:hAnsi="Arial" w:cs="Arial"/>
          <w:sz w:val="24"/>
          <w:szCs w:val="24"/>
          <w:lang w:val="en-GB"/>
        </w:rPr>
      </w:pPr>
    </w:p>
    <w:p w:rsidR="003D74F7" w:rsidRPr="00CF1FBA" w:rsidRDefault="006D13DA" w:rsidP="00206A17">
      <w:pPr>
        <w:rPr>
          <w:rFonts w:ascii="Arial" w:hAnsi="Arial" w:cs="Arial"/>
          <w:sz w:val="24"/>
          <w:szCs w:val="24"/>
          <w:lang w:val="en-GB"/>
        </w:rPr>
      </w:pPr>
      <w:r>
        <w:rPr>
          <w:rFonts w:ascii="Arial" w:hAnsi="Arial" w:cs="Arial"/>
          <w:sz w:val="24"/>
          <w:szCs w:val="24"/>
          <w:lang w:val="en-GB"/>
        </w:rPr>
        <w:t>The management committee must be aware of and approve all bids and tenders being submitted.</w:t>
      </w:r>
    </w:p>
    <w:p w:rsidR="003D74F7" w:rsidRPr="00CF1FBA" w:rsidRDefault="003D74F7" w:rsidP="003D74F7">
      <w:pPr>
        <w:ind w:left="720"/>
        <w:rPr>
          <w:rFonts w:ascii="Arial" w:hAnsi="Arial" w:cs="Arial"/>
          <w:sz w:val="24"/>
          <w:szCs w:val="24"/>
          <w:lang w:val="en-GB"/>
        </w:rPr>
      </w:pPr>
    </w:p>
    <w:p w:rsidR="006D13DA" w:rsidRPr="00ED78AE" w:rsidRDefault="00457B74" w:rsidP="00206A17">
      <w:pPr>
        <w:rPr>
          <w:rFonts w:ascii="Arial" w:hAnsi="Arial" w:cs="Arial"/>
          <w:i/>
          <w:color w:val="7030A0"/>
          <w:sz w:val="24"/>
          <w:szCs w:val="24"/>
          <w:lang w:val="en-GB"/>
        </w:rPr>
      </w:pPr>
      <w:r w:rsidRPr="00ED78AE">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may be the partner in a bid submitted by another organisation only if this is</w:t>
      </w:r>
      <w:r w:rsidR="006D13DA">
        <w:rPr>
          <w:rFonts w:ascii="Arial" w:hAnsi="Arial" w:cs="Arial"/>
          <w:sz w:val="24"/>
          <w:szCs w:val="24"/>
          <w:lang w:val="en-GB"/>
        </w:rPr>
        <w:t xml:space="preserve"> approved by the management committee and</w:t>
      </w:r>
      <w:r w:rsidR="003D74F7" w:rsidRPr="00CF1FBA">
        <w:rPr>
          <w:rFonts w:ascii="Arial" w:hAnsi="Arial" w:cs="Arial"/>
          <w:sz w:val="24"/>
          <w:szCs w:val="24"/>
          <w:lang w:val="en-GB"/>
        </w:rPr>
        <w:t xml:space="preserve"> consistent with the objectives of </w:t>
      </w:r>
      <w:r w:rsidRPr="00ED78AE">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as set out in </w:t>
      </w:r>
      <w:r w:rsidR="006D13DA">
        <w:rPr>
          <w:rFonts w:ascii="Arial" w:hAnsi="Arial" w:cs="Arial"/>
          <w:sz w:val="24"/>
          <w:szCs w:val="24"/>
          <w:lang w:val="en-GB"/>
        </w:rPr>
        <w:t xml:space="preserve">the </w:t>
      </w:r>
      <w:r w:rsidR="003D74F7" w:rsidRPr="00CF1FBA">
        <w:rPr>
          <w:rFonts w:ascii="Arial" w:hAnsi="Arial" w:cs="Arial"/>
          <w:color w:val="FF0000"/>
          <w:sz w:val="24"/>
          <w:szCs w:val="24"/>
          <w:lang w:val="en-GB"/>
        </w:rPr>
        <w:t>Constitution/Memorandum and Articles of Association</w:t>
      </w:r>
      <w:r w:rsidR="003D74F7" w:rsidRPr="00CF1FBA">
        <w:rPr>
          <w:rFonts w:ascii="Arial" w:hAnsi="Arial" w:cs="Arial"/>
          <w:sz w:val="24"/>
          <w:szCs w:val="24"/>
          <w:lang w:val="en-GB"/>
        </w:rPr>
        <w:t xml:space="preserve"> </w:t>
      </w:r>
      <w:r w:rsidR="00ED78AE">
        <w:rPr>
          <w:rFonts w:ascii="Arial" w:hAnsi="Arial" w:cs="Arial"/>
          <w:i/>
          <w:color w:val="7030A0"/>
          <w:sz w:val="24"/>
          <w:szCs w:val="24"/>
          <w:lang w:val="en-GB"/>
        </w:rPr>
        <w:t>D</w:t>
      </w:r>
      <w:r w:rsidR="003D74F7" w:rsidRPr="00ED78AE">
        <w:rPr>
          <w:rFonts w:ascii="Arial" w:hAnsi="Arial" w:cs="Arial"/>
          <w:i/>
          <w:color w:val="7030A0"/>
          <w:sz w:val="24"/>
          <w:szCs w:val="24"/>
          <w:lang w:val="en-GB"/>
        </w:rPr>
        <w:t xml:space="preserve">elete as relevant </w:t>
      </w:r>
    </w:p>
    <w:p w:rsidR="006D13DA" w:rsidRDefault="006D13DA" w:rsidP="003D74F7">
      <w:pPr>
        <w:ind w:left="720"/>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RECEIPTS (INCOME)</w:t>
      </w:r>
    </w:p>
    <w:p w:rsidR="003D74F7" w:rsidRPr="00CF1FBA" w:rsidRDefault="003D74F7" w:rsidP="003D74F7">
      <w:pPr>
        <w:rPr>
          <w:rFonts w:ascii="Arial" w:hAnsi="Arial" w:cs="Arial"/>
          <w:b/>
          <w:bCs/>
          <w:sz w:val="24"/>
          <w:szCs w:val="24"/>
          <w:lang w:val="en-GB"/>
        </w:rPr>
      </w:pPr>
    </w:p>
    <w:p w:rsidR="003D74F7" w:rsidRPr="00CF1FBA" w:rsidRDefault="00457B74" w:rsidP="00206A17">
      <w:pPr>
        <w:rPr>
          <w:rFonts w:ascii="Arial" w:hAnsi="Arial" w:cs="Arial"/>
          <w:sz w:val="24"/>
          <w:szCs w:val="24"/>
          <w:lang w:val="en-GB"/>
        </w:rPr>
      </w:pPr>
      <w:r w:rsidRPr="00ED78AE">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will ensure that all the income is evidenced.</w:t>
      </w:r>
    </w:p>
    <w:p w:rsidR="00E7258A" w:rsidRDefault="00E7258A" w:rsidP="00E7258A">
      <w:pPr>
        <w:ind w:left="720"/>
        <w:rPr>
          <w:rFonts w:ascii="Arial" w:hAnsi="Arial" w:cs="Arial"/>
          <w:sz w:val="24"/>
          <w:szCs w:val="24"/>
          <w:lang w:val="en-GB"/>
        </w:rPr>
      </w:pPr>
    </w:p>
    <w:p w:rsidR="00E7258A" w:rsidRDefault="00E7258A" w:rsidP="00206A17">
      <w:pPr>
        <w:rPr>
          <w:rFonts w:ascii="Arial" w:hAnsi="Arial" w:cs="Arial"/>
          <w:sz w:val="24"/>
          <w:szCs w:val="24"/>
          <w:lang w:val="en-GB"/>
        </w:rPr>
      </w:pPr>
      <w:r w:rsidRPr="00CF1FBA">
        <w:rPr>
          <w:rFonts w:ascii="Arial" w:hAnsi="Arial" w:cs="Arial"/>
          <w:sz w:val="24"/>
          <w:szCs w:val="24"/>
          <w:lang w:val="en-GB"/>
        </w:rPr>
        <w:t xml:space="preserve">All payments </w:t>
      </w:r>
      <w:r>
        <w:rPr>
          <w:rFonts w:ascii="Arial" w:hAnsi="Arial" w:cs="Arial"/>
          <w:sz w:val="24"/>
          <w:szCs w:val="24"/>
          <w:lang w:val="en-GB"/>
        </w:rPr>
        <w:t xml:space="preserve">/ donations can be made by cash, cheque or BACS (cheques must made in the name of </w:t>
      </w:r>
      <w:r w:rsidRPr="00E7258A">
        <w:rPr>
          <w:rFonts w:ascii="Arial" w:hAnsi="Arial" w:cs="Arial"/>
          <w:b/>
          <w:color w:val="FF0000"/>
          <w:sz w:val="24"/>
          <w:szCs w:val="24"/>
          <w:lang w:val="en-GB"/>
        </w:rPr>
        <w:t>*INSERT ORGANISATION*</w:t>
      </w:r>
      <w:r>
        <w:rPr>
          <w:rFonts w:ascii="Arial" w:hAnsi="Arial" w:cs="Arial"/>
          <w:sz w:val="24"/>
          <w:szCs w:val="24"/>
          <w:lang w:val="en-GB"/>
        </w:rPr>
        <w:t xml:space="preserve">). </w:t>
      </w:r>
      <w:r w:rsidRPr="00CF1FBA">
        <w:rPr>
          <w:rFonts w:ascii="Arial" w:hAnsi="Arial" w:cs="Arial"/>
          <w:sz w:val="24"/>
          <w:szCs w:val="24"/>
          <w:lang w:val="en-GB"/>
        </w:rPr>
        <w:t xml:space="preserve"> </w:t>
      </w:r>
    </w:p>
    <w:p w:rsidR="00E7258A" w:rsidRDefault="00E7258A" w:rsidP="00E7258A">
      <w:pPr>
        <w:ind w:left="720"/>
        <w:rPr>
          <w:rFonts w:ascii="Arial" w:hAnsi="Arial" w:cs="Arial"/>
          <w:sz w:val="24"/>
          <w:szCs w:val="24"/>
          <w:lang w:val="en-GB"/>
        </w:rPr>
      </w:pPr>
    </w:p>
    <w:p w:rsidR="00E7258A" w:rsidRPr="00CF1FBA" w:rsidRDefault="00E7258A" w:rsidP="00206A17">
      <w:pPr>
        <w:rPr>
          <w:rFonts w:ascii="Arial" w:hAnsi="Arial" w:cs="Arial"/>
          <w:sz w:val="24"/>
          <w:szCs w:val="24"/>
          <w:lang w:val="en-GB"/>
        </w:rPr>
      </w:pPr>
      <w:r w:rsidRPr="00CF1FBA">
        <w:rPr>
          <w:rFonts w:ascii="Arial" w:hAnsi="Arial" w:cs="Arial"/>
          <w:sz w:val="24"/>
          <w:szCs w:val="24"/>
          <w:lang w:val="en-GB"/>
        </w:rPr>
        <w:t xml:space="preserve">The organisation will maintain </w:t>
      </w:r>
      <w:r>
        <w:rPr>
          <w:rFonts w:ascii="Arial" w:hAnsi="Arial" w:cs="Arial"/>
          <w:sz w:val="24"/>
          <w:szCs w:val="24"/>
          <w:lang w:val="en-GB"/>
        </w:rPr>
        <w:t>records of the sources of all income.</w:t>
      </w:r>
    </w:p>
    <w:p w:rsidR="003D74F7" w:rsidRPr="00CF1FBA" w:rsidRDefault="003D74F7" w:rsidP="003D74F7">
      <w:pPr>
        <w:ind w:left="720"/>
        <w:rPr>
          <w:rFonts w:ascii="Arial" w:hAnsi="Arial" w:cs="Arial"/>
          <w:sz w:val="24"/>
          <w:szCs w:val="24"/>
          <w:lang w:val="en-GB"/>
        </w:rPr>
      </w:pPr>
    </w:p>
    <w:p w:rsidR="00E7258A" w:rsidRDefault="003D74F7" w:rsidP="00206A17">
      <w:pPr>
        <w:rPr>
          <w:rFonts w:ascii="Arial" w:hAnsi="Arial" w:cs="Arial"/>
          <w:sz w:val="24"/>
          <w:szCs w:val="24"/>
          <w:lang w:val="en-GB"/>
        </w:rPr>
      </w:pPr>
      <w:r w:rsidRPr="00CF1FBA">
        <w:rPr>
          <w:rFonts w:ascii="Arial" w:hAnsi="Arial" w:cs="Arial"/>
          <w:sz w:val="24"/>
          <w:szCs w:val="24"/>
          <w:lang w:val="en-GB"/>
        </w:rPr>
        <w:t xml:space="preserve">All monies received will be promptly banked </w:t>
      </w:r>
      <w:r w:rsidR="00E7258A">
        <w:rPr>
          <w:rFonts w:ascii="Arial" w:hAnsi="Arial" w:cs="Arial"/>
          <w:sz w:val="24"/>
          <w:szCs w:val="24"/>
          <w:lang w:val="en-GB"/>
        </w:rPr>
        <w:t>as soon as possible.</w:t>
      </w:r>
      <w:r w:rsidRPr="00CF1FBA">
        <w:rPr>
          <w:rFonts w:ascii="Arial" w:hAnsi="Arial" w:cs="Arial"/>
          <w:sz w:val="24"/>
          <w:szCs w:val="24"/>
          <w:lang w:val="en-GB"/>
        </w:rPr>
        <w:t xml:space="preserve"> </w:t>
      </w:r>
    </w:p>
    <w:p w:rsidR="00E7258A" w:rsidRDefault="00E7258A" w:rsidP="003D74F7">
      <w:pPr>
        <w:ind w:left="720"/>
        <w:rPr>
          <w:rFonts w:ascii="Arial" w:hAnsi="Arial" w:cs="Arial"/>
          <w:sz w:val="24"/>
          <w:szCs w:val="24"/>
          <w:lang w:val="en-GB"/>
        </w:rPr>
      </w:pPr>
    </w:p>
    <w:p w:rsidR="00E7258A" w:rsidRDefault="00E7258A" w:rsidP="00206A17">
      <w:pPr>
        <w:rPr>
          <w:rFonts w:ascii="Arial" w:hAnsi="Arial" w:cs="Arial"/>
          <w:sz w:val="24"/>
          <w:szCs w:val="24"/>
          <w:lang w:val="en-GB"/>
        </w:rPr>
      </w:pPr>
      <w:r>
        <w:rPr>
          <w:rFonts w:ascii="Arial" w:hAnsi="Arial" w:cs="Arial"/>
          <w:sz w:val="24"/>
          <w:szCs w:val="24"/>
          <w:lang w:val="en-GB"/>
        </w:rPr>
        <w:t>All outstanding monies owed to the organisation will be reviewed on a regular basis and an appropriate course of action towards a solution will be agreed by the management committee.</w:t>
      </w:r>
    </w:p>
    <w:p w:rsidR="00E7258A" w:rsidRDefault="00E7258A" w:rsidP="003D74F7">
      <w:pPr>
        <w:ind w:left="720"/>
        <w:rPr>
          <w:rFonts w:ascii="Arial" w:hAnsi="Arial" w:cs="Arial"/>
          <w:sz w:val="24"/>
          <w:szCs w:val="24"/>
          <w:lang w:val="en-GB"/>
        </w:rPr>
      </w:pPr>
    </w:p>
    <w:p w:rsidR="003D74F7" w:rsidRPr="00CF1FBA" w:rsidRDefault="003D74F7" w:rsidP="003D74F7">
      <w:pPr>
        <w:ind w:left="720"/>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PAYMENTS (EXPENDITURE)</w:t>
      </w:r>
    </w:p>
    <w:p w:rsidR="003D74F7" w:rsidRPr="00CF1FBA" w:rsidRDefault="003D74F7" w:rsidP="003D74F7">
      <w:pPr>
        <w:ind w:left="360"/>
        <w:rPr>
          <w:rFonts w:ascii="Arial" w:hAnsi="Arial" w:cs="Arial"/>
          <w:b/>
          <w:bCs/>
          <w:sz w:val="24"/>
          <w:szCs w:val="24"/>
          <w:lang w:val="en-GB"/>
        </w:rPr>
      </w:pPr>
    </w:p>
    <w:p w:rsidR="006B30FA" w:rsidRDefault="006B30FA" w:rsidP="00206A17">
      <w:pPr>
        <w:rPr>
          <w:rFonts w:ascii="Arial" w:hAnsi="Arial" w:cs="Arial"/>
          <w:sz w:val="24"/>
          <w:szCs w:val="24"/>
          <w:lang w:val="en-GB"/>
        </w:rPr>
      </w:pPr>
      <w:r w:rsidRPr="00CF1FBA">
        <w:rPr>
          <w:rFonts w:ascii="Arial" w:hAnsi="Arial" w:cs="Arial"/>
          <w:sz w:val="24"/>
          <w:szCs w:val="24"/>
          <w:lang w:val="en-GB"/>
        </w:rPr>
        <w:t xml:space="preserve">Money will only be spent to </w:t>
      </w:r>
      <w:r>
        <w:rPr>
          <w:rFonts w:ascii="Arial" w:hAnsi="Arial" w:cs="Arial"/>
          <w:sz w:val="24"/>
          <w:szCs w:val="24"/>
          <w:lang w:val="en-GB"/>
        </w:rPr>
        <w:t xml:space="preserve">further the aims of the organisation and any projects it is undertaking.  </w:t>
      </w:r>
    </w:p>
    <w:p w:rsidR="006B30FA" w:rsidRDefault="006B30FA" w:rsidP="006B30FA">
      <w:pPr>
        <w:ind w:left="720"/>
        <w:rPr>
          <w:rFonts w:ascii="Arial" w:hAnsi="Arial" w:cs="Arial"/>
          <w:sz w:val="24"/>
          <w:szCs w:val="24"/>
          <w:lang w:val="en-GB"/>
        </w:rPr>
      </w:pPr>
    </w:p>
    <w:p w:rsidR="006B30FA" w:rsidRDefault="006B30FA" w:rsidP="00206A17">
      <w:pPr>
        <w:rPr>
          <w:rFonts w:ascii="Arial" w:hAnsi="Arial" w:cs="Arial"/>
          <w:sz w:val="24"/>
          <w:szCs w:val="24"/>
          <w:lang w:val="en-GB"/>
        </w:rPr>
      </w:pPr>
      <w:r>
        <w:rPr>
          <w:rFonts w:ascii="Arial" w:hAnsi="Arial" w:cs="Arial"/>
          <w:sz w:val="24"/>
          <w:szCs w:val="24"/>
          <w:lang w:val="en-GB"/>
        </w:rPr>
        <w:t>Monies received from a funder will only be used for the purposes they have been granted for and in accordance with the funder’s terms and conditions.</w:t>
      </w:r>
    </w:p>
    <w:p w:rsidR="006B30FA" w:rsidRDefault="006B30FA" w:rsidP="006B30FA">
      <w:pPr>
        <w:ind w:left="720"/>
        <w:rPr>
          <w:rFonts w:ascii="Arial" w:hAnsi="Arial" w:cs="Arial"/>
          <w:sz w:val="24"/>
          <w:szCs w:val="24"/>
          <w:lang w:val="en-GB"/>
        </w:rPr>
      </w:pPr>
    </w:p>
    <w:p w:rsidR="006B30FA" w:rsidRPr="00CF1FBA" w:rsidRDefault="006B30FA" w:rsidP="00206A17">
      <w:pPr>
        <w:rPr>
          <w:rFonts w:ascii="Arial" w:hAnsi="Arial" w:cs="Arial"/>
          <w:sz w:val="24"/>
          <w:szCs w:val="24"/>
          <w:lang w:val="en-GB"/>
        </w:rPr>
      </w:pPr>
      <w:r>
        <w:rPr>
          <w:rFonts w:ascii="Arial" w:hAnsi="Arial" w:cs="Arial"/>
          <w:sz w:val="24"/>
          <w:szCs w:val="24"/>
          <w:lang w:val="en-GB"/>
        </w:rPr>
        <w:t xml:space="preserve">The management committee will ensure a system for accountability of payments and expenditure.  </w:t>
      </w:r>
    </w:p>
    <w:p w:rsidR="006B30FA" w:rsidRDefault="006B30FA" w:rsidP="003D74F7">
      <w:pPr>
        <w:ind w:left="720"/>
        <w:rPr>
          <w:rFonts w:ascii="Arial" w:hAnsi="Arial" w:cs="Arial"/>
          <w:sz w:val="24"/>
          <w:szCs w:val="24"/>
          <w:lang w:val="en-GB"/>
        </w:rPr>
      </w:pPr>
    </w:p>
    <w:p w:rsidR="006B30FA" w:rsidRPr="00CF1FBA" w:rsidRDefault="006B30FA" w:rsidP="00206A17">
      <w:pPr>
        <w:rPr>
          <w:rFonts w:ascii="Arial" w:hAnsi="Arial" w:cs="Arial"/>
          <w:sz w:val="24"/>
          <w:szCs w:val="24"/>
          <w:lang w:val="en-GB"/>
        </w:rPr>
      </w:pPr>
      <w:r w:rsidRPr="00CF1FBA">
        <w:rPr>
          <w:rFonts w:ascii="Arial" w:hAnsi="Arial" w:cs="Arial"/>
          <w:sz w:val="24"/>
          <w:szCs w:val="24"/>
          <w:lang w:val="en-GB"/>
        </w:rPr>
        <w:t>No payments will be authorised or cheques signed without original documentation.</w:t>
      </w:r>
    </w:p>
    <w:p w:rsidR="006B30FA" w:rsidRDefault="006B30FA" w:rsidP="003D74F7">
      <w:pPr>
        <w:ind w:firstLine="720"/>
        <w:rPr>
          <w:rFonts w:ascii="Arial" w:hAnsi="Arial" w:cs="Arial"/>
          <w:sz w:val="24"/>
          <w:szCs w:val="24"/>
          <w:lang w:val="en-GB"/>
        </w:rPr>
      </w:pPr>
    </w:p>
    <w:p w:rsidR="006B30FA" w:rsidRPr="00CF1FBA" w:rsidRDefault="006B30FA" w:rsidP="00206A17">
      <w:pPr>
        <w:rPr>
          <w:rFonts w:ascii="Arial" w:hAnsi="Arial" w:cs="Arial"/>
          <w:sz w:val="24"/>
          <w:szCs w:val="24"/>
          <w:lang w:val="en-GB"/>
        </w:rPr>
      </w:pPr>
      <w:r w:rsidRPr="00CF1FBA">
        <w:rPr>
          <w:rFonts w:ascii="Arial" w:hAnsi="Arial" w:cs="Arial"/>
          <w:sz w:val="24"/>
          <w:szCs w:val="24"/>
          <w:lang w:val="en-GB"/>
        </w:rPr>
        <w:t xml:space="preserve">The preferred method of payment is by bank transfer. Cheques will also be used when bank transfer payment is not possible. Cheque books (unused and partly used cheque books) must be kept </w:t>
      </w:r>
      <w:r>
        <w:rPr>
          <w:rFonts w:ascii="Arial" w:hAnsi="Arial" w:cs="Arial"/>
          <w:sz w:val="24"/>
          <w:szCs w:val="24"/>
          <w:lang w:val="en-GB"/>
        </w:rPr>
        <w:t>secure</w:t>
      </w:r>
      <w:r w:rsidRPr="00CF1FBA">
        <w:rPr>
          <w:rFonts w:ascii="Arial" w:hAnsi="Arial" w:cs="Arial"/>
          <w:sz w:val="24"/>
          <w:szCs w:val="24"/>
          <w:lang w:val="en-GB"/>
        </w:rPr>
        <w:t xml:space="preserve">. </w:t>
      </w:r>
    </w:p>
    <w:p w:rsidR="00206A17" w:rsidRDefault="00206A17" w:rsidP="00206A17">
      <w:pPr>
        <w:rPr>
          <w:rFonts w:ascii="Arial" w:hAnsi="Arial" w:cs="Arial"/>
          <w:sz w:val="24"/>
          <w:szCs w:val="24"/>
          <w:lang w:val="en-GB"/>
        </w:rPr>
      </w:pPr>
    </w:p>
    <w:p w:rsidR="006B30FA" w:rsidRPr="00CF1FBA" w:rsidRDefault="006B30FA" w:rsidP="00206A17">
      <w:pPr>
        <w:rPr>
          <w:rFonts w:ascii="Arial" w:hAnsi="Arial" w:cs="Arial"/>
          <w:sz w:val="24"/>
          <w:szCs w:val="24"/>
          <w:lang w:val="en-GB"/>
        </w:rPr>
      </w:pPr>
      <w:r w:rsidRPr="00CF1FBA">
        <w:rPr>
          <w:rFonts w:ascii="Arial" w:hAnsi="Arial" w:cs="Arial"/>
          <w:sz w:val="24"/>
          <w:szCs w:val="24"/>
          <w:lang w:val="en-GB"/>
        </w:rPr>
        <w:t>The relevant payee's name will always be inscribed on cheques before signature. The cheque stub will always be filled in.</w:t>
      </w:r>
    </w:p>
    <w:p w:rsidR="006B30FA" w:rsidRDefault="006B30FA" w:rsidP="003D74F7">
      <w:pPr>
        <w:ind w:firstLine="720"/>
        <w:rPr>
          <w:rFonts w:ascii="Arial" w:hAnsi="Arial" w:cs="Arial"/>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 xml:space="preserve">Blank cheques will </w:t>
      </w:r>
      <w:r w:rsidR="00E7258A" w:rsidRPr="00E7258A">
        <w:rPr>
          <w:rFonts w:ascii="Arial" w:hAnsi="Arial" w:cs="Arial"/>
          <w:sz w:val="24"/>
          <w:szCs w:val="24"/>
          <w:u w:val="single"/>
          <w:lang w:val="en-GB"/>
        </w:rPr>
        <w:t>never</w:t>
      </w:r>
      <w:r w:rsidRPr="00CF1FBA">
        <w:rPr>
          <w:rFonts w:ascii="Arial" w:hAnsi="Arial" w:cs="Arial"/>
          <w:sz w:val="24"/>
          <w:szCs w:val="24"/>
          <w:lang w:val="en-GB"/>
        </w:rPr>
        <w:t xml:space="preserve"> be signed.</w:t>
      </w:r>
    </w:p>
    <w:p w:rsidR="003D74F7" w:rsidRPr="00CF1FBA" w:rsidRDefault="003D74F7" w:rsidP="003D74F7">
      <w:pPr>
        <w:rPr>
          <w:rFonts w:ascii="Arial" w:hAnsi="Arial" w:cs="Arial"/>
          <w:sz w:val="24"/>
          <w:szCs w:val="24"/>
          <w:lang w:val="en-GB"/>
        </w:rPr>
      </w:pPr>
    </w:p>
    <w:p w:rsidR="003D74F7" w:rsidRPr="00CF1FBA" w:rsidRDefault="003D74F7" w:rsidP="003D74F7">
      <w:pPr>
        <w:rPr>
          <w:rFonts w:ascii="Arial" w:hAnsi="Arial" w:cs="Arial"/>
          <w:sz w:val="24"/>
          <w:szCs w:val="24"/>
          <w:lang w:val="en-GB"/>
        </w:rPr>
      </w:pPr>
    </w:p>
    <w:p w:rsidR="006B30FA" w:rsidRPr="00C20E00" w:rsidRDefault="00ED78AE" w:rsidP="00ED78AE">
      <w:pPr>
        <w:numPr>
          <w:ilvl w:val="0"/>
          <w:numId w:val="23"/>
        </w:numPr>
        <w:rPr>
          <w:rFonts w:ascii="Arial" w:hAnsi="Arial" w:cs="Arial"/>
          <w:b/>
          <w:sz w:val="24"/>
          <w:szCs w:val="24"/>
          <w:lang w:val="en-GB"/>
        </w:rPr>
      </w:pPr>
      <w:r w:rsidRPr="00C20E00">
        <w:rPr>
          <w:rFonts w:ascii="Arial" w:hAnsi="Arial" w:cs="Arial"/>
          <w:b/>
          <w:sz w:val="24"/>
          <w:szCs w:val="24"/>
          <w:lang w:val="en-GB"/>
        </w:rPr>
        <w:t>INVOICES</w:t>
      </w:r>
    </w:p>
    <w:p w:rsidR="00C20E00" w:rsidRDefault="00C20E00" w:rsidP="003D74F7">
      <w:pPr>
        <w:ind w:left="720"/>
        <w:rPr>
          <w:rFonts w:ascii="Arial" w:hAnsi="Arial" w:cs="Arial"/>
          <w:sz w:val="24"/>
          <w:szCs w:val="24"/>
          <w:lang w:val="en-GB"/>
        </w:rPr>
      </w:pPr>
    </w:p>
    <w:p w:rsidR="00C20E00" w:rsidRDefault="00C20E00" w:rsidP="00206A17">
      <w:pPr>
        <w:rPr>
          <w:rFonts w:ascii="Arial" w:hAnsi="Arial" w:cs="Arial"/>
          <w:sz w:val="24"/>
          <w:szCs w:val="24"/>
          <w:lang w:val="en-GB"/>
        </w:rPr>
      </w:pPr>
      <w:r>
        <w:rPr>
          <w:rFonts w:ascii="Arial" w:hAnsi="Arial" w:cs="Arial"/>
          <w:sz w:val="24"/>
          <w:szCs w:val="24"/>
          <w:lang w:val="en-GB"/>
        </w:rPr>
        <w:t>P</w:t>
      </w:r>
      <w:r w:rsidR="003D74F7" w:rsidRPr="00CF1FBA">
        <w:rPr>
          <w:rFonts w:ascii="Arial" w:hAnsi="Arial" w:cs="Arial"/>
          <w:sz w:val="24"/>
          <w:szCs w:val="24"/>
          <w:lang w:val="en-GB"/>
        </w:rPr>
        <w:t xml:space="preserve">ayment will be supported by an original invoice (never against a suppliers statement or final demand). </w:t>
      </w:r>
    </w:p>
    <w:p w:rsidR="00C20E00" w:rsidRDefault="00C20E00" w:rsidP="003D74F7">
      <w:pPr>
        <w:ind w:left="720"/>
        <w:rPr>
          <w:rFonts w:ascii="Arial" w:hAnsi="Arial" w:cs="Arial"/>
          <w:sz w:val="24"/>
          <w:szCs w:val="24"/>
          <w:lang w:val="en-GB"/>
        </w:rPr>
      </w:pPr>
    </w:p>
    <w:p w:rsidR="00C20E00" w:rsidRDefault="003D74F7" w:rsidP="00206A17">
      <w:pPr>
        <w:rPr>
          <w:rFonts w:ascii="Arial" w:hAnsi="Arial" w:cs="Arial"/>
          <w:sz w:val="24"/>
          <w:szCs w:val="24"/>
          <w:lang w:val="en-GB"/>
        </w:rPr>
      </w:pPr>
      <w:r w:rsidRPr="00CF1FBA">
        <w:rPr>
          <w:rFonts w:ascii="Arial" w:hAnsi="Arial" w:cs="Arial"/>
          <w:sz w:val="24"/>
          <w:szCs w:val="24"/>
          <w:lang w:val="en-GB"/>
        </w:rPr>
        <w:t xml:space="preserve">The original invoice will be filed and kept for seven years. </w:t>
      </w:r>
    </w:p>
    <w:p w:rsidR="00C20E00" w:rsidRDefault="00C20E00" w:rsidP="003D74F7">
      <w:pPr>
        <w:ind w:left="720"/>
        <w:rPr>
          <w:rFonts w:ascii="Arial" w:hAnsi="Arial" w:cs="Arial"/>
          <w:sz w:val="24"/>
          <w:szCs w:val="24"/>
          <w:lang w:val="en-GB"/>
        </w:rPr>
      </w:pPr>
    </w:p>
    <w:p w:rsidR="00C20E00" w:rsidRDefault="00C20E00" w:rsidP="00206A17">
      <w:pPr>
        <w:rPr>
          <w:rFonts w:ascii="Arial" w:hAnsi="Arial" w:cs="Arial"/>
          <w:sz w:val="24"/>
          <w:szCs w:val="24"/>
          <w:lang w:val="en-GB"/>
        </w:rPr>
      </w:pPr>
      <w:r>
        <w:rPr>
          <w:rFonts w:ascii="Arial" w:hAnsi="Arial" w:cs="Arial"/>
          <w:sz w:val="24"/>
          <w:szCs w:val="24"/>
          <w:lang w:val="en-GB"/>
        </w:rPr>
        <w:t>An accurate record will be kept of the payment in the account records.</w:t>
      </w:r>
    </w:p>
    <w:p w:rsidR="00C20E00" w:rsidRDefault="00C20E00" w:rsidP="003D74F7">
      <w:pPr>
        <w:ind w:left="720"/>
        <w:rPr>
          <w:rFonts w:ascii="Arial" w:hAnsi="Arial" w:cs="Arial"/>
          <w:sz w:val="24"/>
          <w:szCs w:val="24"/>
          <w:lang w:val="en-GB"/>
        </w:rPr>
      </w:pPr>
    </w:p>
    <w:p w:rsidR="00C20E00" w:rsidRPr="00DA7991" w:rsidRDefault="00ED78AE" w:rsidP="00ED78AE">
      <w:pPr>
        <w:numPr>
          <w:ilvl w:val="0"/>
          <w:numId w:val="23"/>
        </w:numPr>
        <w:rPr>
          <w:rFonts w:ascii="Arial" w:hAnsi="Arial" w:cs="Arial"/>
          <w:b/>
          <w:sz w:val="24"/>
          <w:szCs w:val="24"/>
          <w:lang w:val="en-GB"/>
        </w:rPr>
      </w:pPr>
      <w:r w:rsidRPr="00DA7991">
        <w:rPr>
          <w:rFonts w:ascii="Arial" w:hAnsi="Arial" w:cs="Arial"/>
          <w:b/>
          <w:sz w:val="24"/>
          <w:szCs w:val="24"/>
          <w:lang w:val="en-GB"/>
        </w:rPr>
        <w:t>PETTY CASH</w:t>
      </w:r>
    </w:p>
    <w:p w:rsidR="00C20E00" w:rsidRDefault="00C20E00" w:rsidP="003D74F7">
      <w:pPr>
        <w:ind w:left="720"/>
        <w:rPr>
          <w:rFonts w:ascii="Arial" w:hAnsi="Arial" w:cs="Arial"/>
          <w:sz w:val="24"/>
          <w:szCs w:val="24"/>
          <w:lang w:val="en-GB"/>
        </w:rPr>
      </w:pPr>
    </w:p>
    <w:p w:rsidR="00C20E00" w:rsidRDefault="003D74F7" w:rsidP="00206A17">
      <w:pPr>
        <w:rPr>
          <w:rFonts w:ascii="Arial" w:hAnsi="Arial" w:cs="Arial"/>
          <w:sz w:val="24"/>
          <w:szCs w:val="24"/>
          <w:lang w:val="en-GB"/>
        </w:rPr>
      </w:pPr>
      <w:r w:rsidRPr="00CF1FBA">
        <w:rPr>
          <w:rFonts w:ascii="Arial" w:hAnsi="Arial" w:cs="Arial"/>
          <w:sz w:val="24"/>
          <w:szCs w:val="24"/>
          <w:lang w:val="en-GB"/>
        </w:rPr>
        <w:t xml:space="preserve">The </w:t>
      </w:r>
      <w:r w:rsidR="00C20E00" w:rsidRPr="00ED78AE">
        <w:rPr>
          <w:rFonts w:ascii="Arial" w:hAnsi="Arial" w:cs="Arial"/>
          <w:b/>
          <w:color w:val="FF0000"/>
          <w:sz w:val="24"/>
          <w:szCs w:val="24"/>
          <w:lang w:val="en-GB"/>
        </w:rPr>
        <w:t>*INSERT ROLE*</w:t>
      </w:r>
      <w:r w:rsidRPr="00CF1FBA">
        <w:rPr>
          <w:rFonts w:ascii="Arial" w:hAnsi="Arial" w:cs="Arial"/>
          <w:sz w:val="24"/>
          <w:szCs w:val="24"/>
          <w:lang w:val="en-GB"/>
        </w:rPr>
        <w:t xml:space="preserve"> will have overall responsibility for th</w:t>
      </w:r>
      <w:r w:rsidR="00C20E00">
        <w:rPr>
          <w:rFonts w:ascii="Arial" w:hAnsi="Arial" w:cs="Arial"/>
          <w:sz w:val="24"/>
          <w:szCs w:val="24"/>
          <w:lang w:val="en-GB"/>
        </w:rPr>
        <w:t>e</w:t>
      </w:r>
      <w:r w:rsidRPr="00CF1FBA">
        <w:rPr>
          <w:rFonts w:ascii="Arial" w:hAnsi="Arial" w:cs="Arial"/>
          <w:sz w:val="24"/>
          <w:szCs w:val="24"/>
          <w:lang w:val="en-GB"/>
        </w:rPr>
        <w:t xml:space="preserve"> float as agreed by the </w:t>
      </w:r>
      <w:r w:rsidR="006D13DA">
        <w:rPr>
          <w:rFonts w:ascii="Arial" w:hAnsi="Arial" w:cs="Arial"/>
          <w:sz w:val="24"/>
          <w:szCs w:val="24"/>
          <w:lang w:val="en-GB"/>
        </w:rPr>
        <w:t>management committee</w:t>
      </w:r>
      <w:r w:rsidRPr="00CF1FBA">
        <w:rPr>
          <w:rFonts w:ascii="Arial" w:hAnsi="Arial" w:cs="Arial"/>
          <w:sz w:val="24"/>
          <w:szCs w:val="24"/>
          <w:lang w:val="en-GB"/>
        </w:rPr>
        <w:t xml:space="preserve">.  </w:t>
      </w:r>
    </w:p>
    <w:p w:rsidR="00C20E00" w:rsidRDefault="00C20E00" w:rsidP="003D74F7">
      <w:pPr>
        <w:ind w:left="720"/>
        <w:rPr>
          <w:rFonts w:ascii="Arial" w:hAnsi="Arial" w:cs="Arial"/>
          <w:sz w:val="24"/>
          <w:szCs w:val="24"/>
          <w:lang w:val="en-GB"/>
        </w:rPr>
      </w:pPr>
    </w:p>
    <w:p w:rsidR="00C20E00" w:rsidRDefault="00C20E00" w:rsidP="00206A17">
      <w:pPr>
        <w:rPr>
          <w:rFonts w:ascii="Arial" w:hAnsi="Arial" w:cs="Arial"/>
          <w:sz w:val="24"/>
          <w:szCs w:val="24"/>
          <w:lang w:val="en-GB"/>
        </w:rPr>
      </w:pPr>
      <w:r>
        <w:rPr>
          <w:rFonts w:ascii="Arial" w:hAnsi="Arial" w:cs="Arial"/>
          <w:sz w:val="24"/>
          <w:szCs w:val="24"/>
          <w:lang w:val="en-GB"/>
        </w:rPr>
        <w:t xml:space="preserve">The petty cash float will be maintained at </w:t>
      </w:r>
      <w:r w:rsidRPr="00ED78AE">
        <w:rPr>
          <w:rFonts w:ascii="Arial" w:hAnsi="Arial" w:cs="Arial"/>
          <w:b/>
          <w:color w:val="FF0000"/>
          <w:sz w:val="24"/>
          <w:szCs w:val="24"/>
          <w:lang w:val="en-GB"/>
        </w:rPr>
        <w:t>*INSERT AMOUNT*</w:t>
      </w:r>
      <w:r>
        <w:rPr>
          <w:rFonts w:ascii="Arial" w:hAnsi="Arial" w:cs="Arial"/>
          <w:sz w:val="24"/>
          <w:szCs w:val="24"/>
          <w:lang w:val="en-GB"/>
        </w:rPr>
        <w:t xml:space="preserve"> </w:t>
      </w:r>
    </w:p>
    <w:p w:rsidR="00C20E00" w:rsidRDefault="00C20E00" w:rsidP="003D74F7">
      <w:pPr>
        <w:ind w:left="720"/>
        <w:rPr>
          <w:rFonts w:ascii="Arial" w:hAnsi="Arial" w:cs="Arial"/>
          <w:sz w:val="24"/>
          <w:szCs w:val="24"/>
          <w:lang w:val="en-GB"/>
        </w:rPr>
      </w:pPr>
    </w:p>
    <w:p w:rsidR="00C20E00" w:rsidRDefault="00C20E00" w:rsidP="00206A17">
      <w:pPr>
        <w:rPr>
          <w:rFonts w:ascii="Arial" w:hAnsi="Arial" w:cs="Arial"/>
          <w:sz w:val="24"/>
          <w:szCs w:val="24"/>
          <w:lang w:val="en-GB"/>
        </w:rPr>
      </w:pPr>
      <w:r>
        <w:rPr>
          <w:rFonts w:ascii="Arial" w:hAnsi="Arial" w:cs="Arial"/>
          <w:sz w:val="24"/>
          <w:szCs w:val="24"/>
          <w:lang w:val="en-GB"/>
        </w:rPr>
        <w:t>If the petty cash float is required from the bank account is it recorded on the accounts record as a withdrawal.</w:t>
      </w:r>
    </w:p>
    <w:p w:rsidR="00C20E00" w:rsidRDefault="00C20E00" w:rsidP="003D74F7">
      <w:pPr>
        <w:ind w:left="720"/>
        <w:rPr>
          <w:rFonts w:ascii="Arial" w:hAnsi="Arial" w:cs="Arial"/>
          <w:sz w:val="24"/>
          <w:szCs w:val="24"/>
          <w:lang w:val="en-GB"/>
        </w:rPr>
      </w:pPr>
    </w:p>
    <w:p w:rsidR="00C20E00" w:rsidRDefault="00C20E00" w:rsidP="00206A17">
      <w:pPr>
        <w:rPr>
          <w:rFonts w:ascii="Arial" w:hAnsi="Arial" w:cs="Arial"/>
          <w:sz w:val="24"/>
          <w:szCs w:val="24"/>
          <w:lang w:val="en-GB"/>
        </w:rPr>
      </w:pPr>
      <w:r>
        <w:rPr>
          <w:rFonts w:ascii="Arial" w:hAnsi="Arial" w:cs="Arial"/>
          <w:sz w:val="24"/>
          <w:szCs w:val="24"/>
          <w:lang w:val="en-GB"/>
        </w:rPr>
        <w:t>If the petty cash float is created from donations / subscriptions then the monies are recorded firstly as a donation and then recorded as the petty cash float</w:t>
      </w:r>
      <w:r w:rsidR="00DA7991">
        <w:rPr>
          <w:rFonts w:ascii="Arial" w:hAnsi="Arial" w:cs="Arial"/>
          <w:sz w:val="24"/>
          <w:szCs w:val="24"/>
          <w:lang w:val="en-GB"/>
        </w:rPr>
        <w:t xml:space="preserve"> on the accounts record</w:t>
      </w:r>
      <w:r>
        <w:rPr>
          <w:rFonts w:ascii="Arial" w:hAnsi="Arial" w:cs="Arial"/>
          <w:sz w:val="24"/>
          <w:szCs w:val="24"/>
          <w:lang w:val="en-GB"/>
        </w:rPr>
        <w:t>.</w:t>
      </w:r>
    </w:p>
    <w:p w:rsidR="00DA7991" w:rsidRDefault="00DA7991" w:rsidP="003D74F7">
      <w:pPr>
        <w:ind w:left="720"/>
        <w:rPr>
          <w:rFonts w:ascii="Arial" w:hAnsi="Arial" w:cs="Arial"/>
          <w:sz w:val="24"/>
          <w:szCs w:val="24"/>
          <w:lang w:val="en-GB"/>
        </w:rPr>
      </w:pPr>
    </w:p>
    <w:p w:rsidR="00DA7991" w:rsidRPr="00117314" w:rsidRDefault="00ED78AE" w:rsidP="00ED78AE">
      <w:pPr>
        <w:numPr>
          <w:ilvl w:val="0"/>
          <w:numId w:val="23"/>
        </w:numPr>
        <w:rPr>
          <w:rFonts w:ascii="Arial" w:hAnsi="Arial" w:cs="Arial"/>
          <w:b/>
          <w:sz w:val="24"/>
          <w:szCs w:val="24"/>
          <w:lang w:val="en-GB"/>
        </w:rPr>
      </w:pPr>
      <w:r w:rsidRPr="00117314">
        <w:rPr>
          <w:rFonts w:ascii="Arial" w:hAnsi="Arial" w:cs="Arial"/>
          <w:b/>
          <w:sz w:val="24"/>
          <w:szCs w:val="24"/>
          <w:lang w:val="en-GB"/>
        </w:rPr>
        <w:t>EXPENSES</w:t>
      </w:r>
    </w:p>
    <w:p w:rsidR="00DA7991" w:rsidRDefault="00DA7991" w:rsidP="00ED78AE">
      <w:pPr>
        <w:ind w:left="720" w:firstLine="60"/>
        <w:rPr>
          <w:rFonts w:ascii="Arial" w:hAnsi="Arial" w:cs="Arial"/>
          <w:sz w:val="24"/>
          <w:szCs w:val="24"/>
          <w:lang w:val="en-GB"/>
        </w:rPr>
      </w:pPr>
    </w:p>
    <w:p w:rsidR="002C3F1A" w:rsidRPr="00DA7991" w:rsidRDefault="002C3F1A" w:rsidP="00206A17">
      <w:pPr>
        <w:rPr>
          <w:rFonts w:ascii="Arial" w:hAnsi="Arial" w:cs="Arial"/>
          <w:sz w:val="24"/>
          <w:szCs w:val="24"/>
          <w:lang w:val="en-GB"/>
        </w:rPr>
      </w:pPr>
      <w:r>
        <w:rPr>
          <w:rFonts w:ascii="Arial" w:hAnsi="Arial" w:cs="Arial"/>
          <w:sz w:val="24"/>
          <w:szCs w:val="24"/>
          <w:lang w:val="en-GB"/>
        </w:rPr>
        <w:t>The management committee will decide if the organisation is in a financial position to reimburse expenses and will communicate this position with all involved.</w:t>
      </w:r>
    </w:p>
    <w:p w:rsidR="002C3F1A" w:rsidRDefault="002C3F1A" w:rsidP="003D74F7">
      <w:pPr>
        <w:ind w:left="720"/>
        <w:rPr>
          <w:rFonts w:ascii="Arial" w:hAnsi="Arial" w:cs="Arial"/>
          <w:sz w:val="24"/>
          <w:szCs w:val="24"/>
          <w:lang w:val="en-GB"/>
        </w:rPr>
      </w:pPr>
    </w:p>
    <w:p w:rsidR="002C3F1A" w:rsidRDefault="00DA7991" w:rsidP="00206A17">
      <w:pPr>
        <w:rPr>
          <w:rFonts w:ascii="Arial" w:hAnsi="Arial" w:cs="Arial"/>
          <w:sz w:val="24"/>
          <w:szCs w:val="24"/>
          <w:lang w:val="en-GB"/>
        </w:rPr>
      </w:pPr>
      <w:r w:rsidRPr="00DA7991">
        <w:rPr>
          <w:rFonts w:ascii="Arial" w:hAnsi="Arial" w:cs="Arial"/>
          <w:sz w:val="24"/>
          <w:szCs w:val="24"/>
          <w:lang w:val="en-GB"/>
        </w:rPr>
        <w:t>Expenses will be paid to cover previously agreed</w:t>
      </w:r>
      <w:r w:rsidR="002C3F1A">
        <w:rPr>
          <w:rFonts w:ascii="Arial" w:hAnsi="Arial" w:cs="Arial"/>
          <w:sz w:val="24"/>
          <w:szCs w:val="24"/>
          <w:lang w:val="en-GB"/>
        </w:rPr>
        <w:t xml:space="preserve"> / authorised personal</w:t>
      </w:r>
      <w:r w:rsidRPr="00DA7991">
        <w:rPr>
          <w:rFonts w:ascii="Arial" w:hAnsi="Arial" w:cs="Arial"/>
          <w:sz w:val="24"/>
          <w:szCs w:val="24"/>
          <w:lang w:val="en-GB"/>
        </w:rPr>
        <w:t xml:space="preserve"> transactions only.  </w:t>
      </w:r>
    </w:p>
    <w:p w:rsidR="002C3F1A" w:rsidRDefault="002C3F1A" w:rsidP="003D74F7">
      <w:pPr>
        <w:ind w:left="720"/>
        <w:rPr>
          <w:rFonts w:ascii="Arial" w:hAnsi="Arial" w:cs="Arial"/>
          <w:sz w:val="24"/>
          <w:szCs w:val="24"/>
          <w:lang w:val="en-GB"/>
        </w:rPr>
      </w:pPr>
    </w:p>
    <w:p w:rsidR="00DA7991" w:rsidRDefault="00DA7991" w:rsidP="00206A17">
      <w:pPr>
        <w:rPr>
          <w:rFonts w:ascii="Arial" w:hAnsi="Arial" w:cs="Arial"/>
          <w:sz w:val="24"/>
          <w:szCs w:val="24"/>
          <w:lang w:val="en-GB"/>
        </w:rPr>
      </w:pPr>
      <w:r w:rsidRPr="00DA7991">
        <w:rPr>
          <w:rFonts w:ascii="Arial" w:hAnsi="Arial" w:cs="Arial"/>
          <w:sz w:val="24"/>
          <w:szCs w:val="24"/>
          <w:lang w:val="en-GB"/>
        </w:rPr>
        <w:t>Expenses are paid at the discretion of the management committee.</w:t>
      </w:r>
    </w:p>
    <w:p w:rsidR="00117314" w:rsidRDefault="00117314" w:rsidP="003D74F7">
      <w:pPr>
        <w:ind w:left="720"/>
        <w:rPr>
          <w:rFonts w:ascii="Arial" w:hAnsi="Arial" w:cs="Arial"/>
          <w:sz w:val="24"/>
          <w:szCs w:val="24"/>
          <w:lang w:val="en-GB"/>
        </w:rPr>
      </w:pPr>
    </w:p>
    <w:p w:rsidR="003D74F7" w:rsidRPr="00CF1FBA" w:rsidRDefault="00457B74" w:rsidP="00206A17">
      <w:pPr>
        <w:rPr>
          <w:rFonts w:ascii="Arial" w:hAnsi="Arial" w:cs="Arial"/>
          <w:sz w:val="24"/>
          <w:szCs w:val="24"/>
          <w:lang w:val="en-GB"/>
        </w:rPr>
      </w:pPr>
      <w:r w:rsidRPr="00ED78AE">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will </w:t>
      </w:r>
      <w:r w:rsidR="00117314">
        <w:rPr>
          <w:rFonts w:ascii="Arial" w:hAnsi="Arial" w:cs="Arial"/>
          <w:sz w:val="24"/>
          <w:szCs w:val="24"/>
          <w:lang w:val="en-GB"/>
        </w:rPr>
        <w:t xml:space="preserve">only </w:t>
      </w:r>
      <w:r w:rsidR="003D74F7" w:rsidRPr="00CF1FBA">
        <w:rPr>
          <w:rFonts w:ascii="Arial" w:hAnsi="Arial" w:cs="Arial"/>
          <w:sz w:val="24"/>
          <w:szCs w:val="24"/>
          <w:lang w:val="en-GB"/>
        </w:rPr>
        <w:t xml:space="preserve">reimburse </w:t>
      </w:r>
      <w:r w:rsidR="00117314">
        <w:rPr>
          <w:rFonts w:ascii="Arial" w:hAnsi="Arial" w:cs="Arial"/>
          <w:sz w:val="24"/>
          <w:szCs w:val="24"/>
          <w:lang w:val="en-GB"/>
        </w:rPr>
        <w:t xml:space="preserve">reasonable </w:t>
      </w:r>
      <w:r w:rsidR="003D74F7" w:rsidRPr="00CF1FBA">
        <w:rPr>
          <w:rFonts w:ascii="Arial" w:hAnsi="Arial" w:cs="Arial"/>
          <w:sz w:val="24"/>
          <w:szCs w:val="24"/>
          <w:lang w:val="en-GB"/>
        </w:rPr>
        <w:t xml:space="preserve">expenditure paid for personally by </w:t>
      </w:r>
      <w:r w:rsidR="00DA7991">
        <w:rPr>
          <w:rFonts w:ascii="Arial" w:hAnsi="Arial" w:cs="Arial"/>
          <w:sz w:val="24"/>
          <w:szCs w:val="24"/>
          <w:lang w:val="en-GB"/>
        </w:rPr>
        <w:t>individuals</w:t>
      </w:r>
      <w:r w:rsidR="003D74F7" w:rsidRPr="00CF1FBA">
        <w:rPr>
          <w:rFonts w:ascii="Arial" w:hAnsi="Arial" w:cs="Arial"/>
          <w:sz w:val="24"/>
          <w:szCs w:val="24"/>
          <w:lang w:val="en-GB"/>
        </w:rPr>
        <w:t xml:space="preserve"> that is claimed using the agreed claim form, providing:</w:t>
      </w:r>
    </w:p>
    <w:p w:rsidR="003D74F7" w:rsidRPr="00CF1FBA" w:rsidRDefault="003D74F7" w:rsidP="003D74F7">
      <w:pPr>
        <w:rPr>
          <w:rFonts w:ascii="Arial" w:hAnsi="Arial" w:cs="Arial"/>
          <w:sz w:val="24"/>
          <w:szCs w:val="24"/>
          <w:lang w:val="en-GB"/>
        </w:rPr>
      </w:pPr>
    </w:p>
    <w:p w:rsidR="003D74F7" w:rsidRPr="00CF1FBA" w:rsidRDefault="003D74F7" w:rsidP="00206A17">
      <w:pPr>
        <w:numPr>
          <w:ilvl w:val="0"/>
          <w:numId w:val="27"/>
        </w:numPr>
        <w:rPr>
          <w:rFonts w:ascii="Arial" w:hAnsi="Arial" w:cs="Arial"/>
          <w:sz w:val="24"/>
          <w:szCs w:val="24"/>
          <w:lang w:val="en-GB"/>
        </w:rPr>
      </w:pPr>
      <w:r w:rsidRPr="00CF1FBA">
        <w:rPr>
          <w:rFonts w:ascii="Arial" w:hAnsi="Arial" w:cs="Arial"/>
          <w:sz w:val="24"/>
          <w:szCs w:val="24"/>
          <w:lang w:val="en-GB"/>
        </w:rPr>
        <w:t>Fares are evidenced by proof of purchase.</w:t>
      </w:r>
    </w:p>
    <w:p w:rsidR="003D74F7" w:rsidRPr="00CF1FBA" w:rsidRDefault="003D74F7" w:rsidP="00206A17">
      <w:pPr>
        <w:numPr>
          <w:ilvl w:val="0"/>
          <w:numId w:val="27"/>
        </w:numPr>
        <w:rPr>
          <w:rFonts w:ascii="Arial" w:hAnsi="Arial" w:cs="Arial"/>
          <w:sz w:val="24"/>
          <w:szCs w:val="24"/>
          <w:lang w:val="en-GB"/>
        </w:rPr>
      </w:pPr>
      <w:r w:rsidRPr="00CF1FBA">
        <w:rPr>
          <w:rFonts w:ascii="Arial" w:hAnsi="Arial" w:cs="Arial"/>
          <w:sz w:val="24"/>
          <w:szCs w:val="24"/>
          <w:lang w:val="en-GB"/>
        </w:rPr>
        <w:t>Other expenditure is evidenced by original receipts.</w:t>
      </w:r>
    </w:p>
    <w:p w:rsidR="003D74F7" w:rsidRPr="00CF1FBA" w:rsidRDefault="003D74F7" w:rsidP="00206A17">
      <w:pPr>
        <w:numPr>
          <w:ilvl w:val="0"/>
          <w:numId w:val="27"/>
        </w:numPr>
        <w:rPr>
          <w:rFonts w:ascii="Arial" w:hAnsi="Arial" w:cs="Arial"/>
          <w:sz w:val="24"/>
          <w:szCs w:val="24"/>
          <w:lang w:val="en-GB"/>
        </w:rPr>
      </w:pPr>
      <w:r w:rsidRPr="00CF1FBA">
        <w:rPr>
          <w:rFonts w:ascii="Arial" w:hAnsi="Arial" w:cs="Arial"/>
          <w:sz w:val="24"/>
          <w:szCs w:val="24"/>
          <w:lang w:val="en-GB"/>
        </w:rPr>
        <w:t xml:space="preserve">Car mileage is based </w:t>
      </w:r>
      <w:r w:rsidR="00506230">
        <w:rPr>
          <w:rFonts w:ascii="Arial" w:hAnsi="Arial" w:cs="Arial"/>
          <w:sz w:val="24"/>
          <w:szCs w:val="24"/>
          <w:lang w:val="en-GB"/>
        </w:rPr>
        <w:t xml:space="preserve">on a </w:t>
      </w:r>
      <w:r w:rsidR="00DA7991">
        <w:rPr>
          <w:rFonts w:ascii="Arial" w:hAnsi="Arial" w:cs="Arial"/>
          <w:sz w:val="24"/>
          <w:szCs w:val="24"/>
          <w:lang w:val="en-GB"/>
        </w:rPr>
        <w:t>management committee agreed sum</w:t>
      </w:r>
      <w:r w:rsidRPr="00CF1FBA">
        <w:rPr>
          <w:rFonts w:ascii="Arial" w:hAnsi="Arial" w:cs="Arial"/>
          <w:sz w:val="24"/>
          <w:szCs w:val="24"/>
          <w:lang w:val="en-GB"/>
        </w:rPr>
        <w:t>.</w:t>
      </w:r>
    </w:p>
    <w:p w:rsidR="003D74F7" w:rsidRPr="002C3F1A" w:rsidRDefault="003D74F7" w:rsidP="00206A17">
      <w:pPr>
        <w:numPr>
          <w:ilvl w:val="0"/>
          <w:numId w:val="27"/>
        </w:numPr>
        <w:rPr>
          <w:rFonts w:ascii="Arial" w:hAnsi="Arial" w:cs="Arial"/>
          <w:b/>
          <w:sz w:val="24"/>
          <w:szCs w:val="24"/>
          <w:lang w:val="en-GB"/>
        </w:rPr>
      </w:pPr>
      <w:r w:rsidRPr="00CF1FBA">
        <w:rPr>
          <w:rFonts w:ascii="Arial" w:hAnsi="Arial" w:cs="Arial"/>
          <w:sz w:val="24"/>
          <w:szCs w:val="24"/>
          <w:lang w:val="en-GB"/>
        </w:rPr>
        <w:t xml:space="preserve">The expenditure has been authorised by a </w:t>
      </w:r>
      <w:r w:rsidR="00DA7991" w:rsidRPr="002C3F1A">
        <w:rPr>
          <w:rFonts w:ascii="Arial" w:hAnsi="Arial" w:cs="Arial"/>
          <w:b/>
          <w:color w:val="FF0000"/>
          <w:sz w:val="24"/>
          <w:szCs w:val="24"/>
          <w:lang w:val="en-GB"/>
        </w:rPr>
        <w:t>*INSERT ROLES*</w:t>
      </w:r>
    </w:p>
    <w:p w:rsidR="003D74F7" w:rsidRPr="00ED78AE" w:rsidRDefault="00206A17" w:rsidP="00206A17">
      <w:pPr>
        <w:numPr>
          <w:ilvl w:val="0"/>
          <w:numId w:val="27"/>
        </w:numPr>
        <w:rPr>
          <w:rFonts w:ascii="Arial" w:hAnsi="Arial" w:cs="Arial"/>
          <w:sz w:val="24"/>
          <w:szCs w:val="24"/>
          <w:lang w:val="en-GB"/>
        </w:rPr>
      </w:pPr>
      <w:r>
        <w:rPr>
          <w:rFonts w:ascii="Arial" w:hAnsi="Arial" w:cs="Arial"/>
          <w:sz w:val="24"/>
          <w:szCs w:val="24"/>
          <w:lang w:val="en-GB"/>
        </w:rPr>
        <w:t xml:space="preserve">The </w:t>
      </w:r>
      <w:r w:rsidR="003D74F7" w:rsidRPr="00ED78AE">
        <w:rPr>
          <w:rFonts w:ascii="Arial" w:hAnsi="Arial" w:cs="Arial"/>
          <w:sz w:val="24"/>
          <w:szCs w:val="24"/>
          <w:lang w:val="en-GB"/>
        </w:rPr>
        <w:t>claim is submitted within 3 months of expenditure being incurred</w:t>
      </w:r>
    </w:p>
    <w:p w:rsidR="003D74F7" w:rsidRPr="00CF1FBA" w:rsidRDefault="003D74F7" w:rsidP="003D74F7">
      <w:pPr>
        <w:rPr>
          <w:rFonts w:ascii="Arial" w:hAnsi="Arial" w:cs="Arial"/>
          <w:sz w:val="24"/>
          <w:szCs w:val="24"/>
          <w:lang w:val="en-GB"/>
        </w:rPr>
      </w:pPr>
    </w:p>
    <w:p w:rsidR="00DA7991" w:rsidRDefault="00117314" w:rsidP="00206A17">
      <w:pPr>
        <w:rPr>
          <w:rFonts w:ascii="Arial" w:hAnsi="Arial" w:cs="Arial"/>
          <w:sz w:val="24"/>
          <w:szCs w:val="24"/>
          <w:lang w:val="en-GB"/>
        </w:rPr>
      </w:pPr>
      <w:r>
        <w:rPr>
          <w:rFonts w:ascii="Arial" w:hAnsi="Arial" w:cs="Arial"/>
          <w:sz w:val="24"/>
          <w:szCs w:val="24"/>
          <w:lang w:val="en-GB"/>
        </w:rPr>
        <w:t xml:space="preserve">The </w:t>
      </w:r>
      <w:r w:rsidRPr="002C3F1A">
        <w:rPr>
          <w:rFonts w:ascii="Arial" w:hAnsi="Arial" w:cs="Arial"/>
          <w:b/>
          <w:color w:val="FF0000"/>
          <w:sz w:val="24"/>
          <w:szCs w:val="24"/>
          <w:lang w:val="en-GB"/>
        </w:rPr>
        <w:t>*INSERT ORGANISATION*</w:t>
      </w:r>
      <w:r>
        <w:rPr>
          <w:rFonts w:ascii="Arial" w:hAnsi="Arial" w:cs="Arial"/>
          <w:sz w:val="24"/>
          <w:szCs w:val="24"/>
          <w:lang w:val="en-GB"/>
        </w:rPr>
        <w:t xml:space="preserve"> Expenses Policy will be referred to for more guidance.</w:t>
      </w:r>
      <w:r w:rsidR="002C3F1A">
        <w:rPr>
          <w:rFonts w:ascii="Arial" w:hAnsi="Arial" w:cs="Arial"/>
          <w:sz w:val="24"/>
          <w:szCs w:val="24"/>
          <w:lang w:val="en-GB"/>
        </w:rPr>
        <w:t xml:space="preserve"> </w:t>
      </w:r>
    </w:p>
    <w:p w:rsidR="00ED78AE" w:rsidRDefault="00ED78AE" w:rsidP="00117314">
      <w:pPr>
        <w:ind w:left="720"/>
        <w:rPr>
          <w:rFonts w:ascii="Arial" w:hAnsi="Arial" w:cs="Arial"/>
          <w:sz w:val="24"/>
          <w:szCs w:val="24"/>
          <w:lang w:val="en-GB"/>
        </w:rPr>
      </w:pPr>
    </w:p>
    <w:p w:rsidR="002C3F1A" w:rsidRPr="00117314" w:rsidRDefault="002C3F1A" w:rsidP="00206A17">
      <w:pPr>
        <w:rPr>
          <w:rFonts w:ascii="Arial" w:hAnsi="Arial" w:cs="Arial"/>
          <w:sz w:val="24"/>
          <w:szCs w:val="24"/>
          <w:lang w:val="en-GB"/>
        </w:rPr>
      </w:pPr>
      <w:r>
        <w:rPr>
          <w:rFonts w:ascii="Arial" w:hAnsi="Arial" w:cs="Arial"/>
          <w:sz w:val="24"/>
          <w:szCs w:val="24"/>
          <w:lang w:val="en-GB"/>
        </w:rPr>
        <w:t>Monies paid out in expenses will be recorded in the accounts record as outgoings.</w:t>
      </w:r>
    </w:p>
    <w:p w:rsidR="00DA7991" w:rsidRDefault="00DA7991" w:rsidP="003D74F7">
      <w:pPr>
        <w:rPr>
          <w:rFonts w:ascii="Arial" w:hAnsi="Arial" w:cs="Arial"/>
          <w:sz w:val="24"/>
          <w:szCs w:val="24"/>
          <w:u w:val="single"/>
          <w:lang w:val="en-GB"/>
        </w:rPr>
      </w:pPr>
    </w:p>
    <w:p w:rsidR="003D74F7" w:rsidRPr="002C3F1A" w:rsidRDefault="00ED78AE" w:rsidP="00ED78AE">
      <w:pPr>
        <w:numPr>
          <w:ilvl w:val="0"/>
          <w:numId w:val="23"/>
        </w:numPr>
        <w:rPr>
          <w:rFonts w:ascii="Arial" w:hAnsi="Arial" w:cs="Arial"/>
          <w:b/>
          <w:sz w:val="24"/>
          <w:szCs w:val="24"/>
          <w:lang w:val="en-GB"/>
        </w:rPr>
      </w:pPr>
      <w:r w:rsidRPr="002C3F1A">
        <w:rPr>
          <w:rFonts w:ascii="Arial" w:hAnsi="Arial" w:cs="Arial"/>
          <w:b/>
          <w:sz w:val="24"/>
          <w:szCs w:val="24"/>
          <w:lang w:val="en-GB"/>
        </w:rPr>
        <w:t>AUTHORISING PAYMENTS</w:t>
      </w:r>
    </w:p>
    <w:p w:rsidR="003D74F7" w:rsidRPr="00CF1FBA" w:rsidRDefault="003D74F7" w:rsidP="003D74F7">
      <w:pPr>
        <w:rPr>
          <w:rFonts w:ascii="Arial" w:hAnsi="Arial" w:cs="Arial"/>
          <w:sz w:val="24"/>
          <w:szCs w:val="24"/>
          <w:lang w:val="en-GB"/>
        </w:rPr>
      </w:pPr>
    </w:p>
    <w:p w:rsidR="002C3F1A" w:rsidRDefault="002C3F1A" w:rsidP="00206A17">
      <w:pPr>
        <w:rPr>
          <w:rFonts w:ascii="Arial" w:hAnsi="Arial" w:cs="Arial"/>
          <w:sz w:val="24"/>
          <w:szCs w:val="24"/>
          <w:lang w:val="en-GB"/>
        </w:rPr>
      </w:pPr>
      <w:r>
        <w:rPr>
          <w:rFonts w:ascii="Arial" w:hAnsi="Arial" w:cs="Arial"/>
          <w:sz w:val="24"/>
          <w:szCs w:val="24"/>
          <w:lang w:val="en-GB"/>
        </w:rPr>
        <w:t>As per good practise, there will be a minimum 3</w:t>
      </w:r>
      <w:r w:rsidR="00ED78AE">
        <w:rPr>
          <w:rFonts w:ascii="Arial" w:hAnsi="Arial" w:cs="Arial"/>
          <w:sz w:val="24"/>
          <w:szCs w:val="24"/>
          <w:lang w:val="en-GB"/>
        </w:rPr>
        <w:t xml:space="preserve"> (three)</w:t>
      </w:r>
      <w:r>
        <w:rPr>
          <w:rFonts w:ascii="Arial" w:hAnsi="Arial" w:cs="Arial"/>
          <w:sz w:val="24"/>
          <w:szCs w:val="24"/>
          <w:lang w:val="en-GB"/>
        </w:rPr>
        <w:t xml:space="preserve"> </w:t>
      </w:r>
      <w:r w:rsidR="0012380A">
        <w:rPr>
          <w:rFonts w:ascii="Arial" w:hAnsi="Arial" w:cs="Arial"/>
          <w:sz w:val="24"/>
          <w:szCs w:val="24"/>
          <w:lang w:val="en-GB"/>
        </w:rPr>
        <w:t xml:space="preserve">and no more than 5 </w:t>
      </w:r>
      <w:r w:rsidR="00ED78AE">
        <w:rPr>
          <w:rFonts w:ascii="Arial" w:hAnsi="Arial" w:cs="Arial"/>
          <w:sz w:val="24"/>
          <w:szCs w:val="24"/>
          <w:lang w:val="en-GB"/>
        </w:rPr>
        <w:t xml:space="preserve">(five) </w:t>
      </w:r>
      <w:r>
        <w:rPr>
          <w:rFonts w:ascii="Arial" w:hAnsi="Arial" w:cs="Arial"/>
          <w:sz w:val="24"/>
          <w:szCs w:val="24"/>
          <w:lang w:val="en-GB"/>
        </w:rPr>
        <w:t xml:space="preserve">individuals that are approved to authorise payments. </w:t>
      </w:r>
    </w:p>
    <w:p w:rsidR="002C3F1A" w:rsidRDefault="002C3F1A" w:rsidP="002C3F1A">
      <w:pPr>
        <w:ind w:left="720"/>
        <w:rPr>
          <w:rFonts w:ascii="Arial" w:hAnsi="Arial" w:cs="Arial"/>
          <w:sz w:val="24"/>
          <w:szCs w:val="24"/>
          <w:lang w:val="en-GB"/>
        </w:rPr>
      </w:pPr>
    </w:p>
    <w:p w:rsidR="002C3F1A" w:rsidRDefault="0012380A" w:rsidP="00206A17">
      <w:pPr>
        <w:rPr>
          <w:rFonts w:ascii="Arial" w:hAnsi="Arial" w:cs="Arial"/>
          <w:sz w:val="24"/>
          <w:szCs w:val="24"/>
          <w:lang w:val="en-GB"/>
        </w:rPr>
      </w:pPr>
      <w:r>
        <w:rPr>
          <w:rFonts w:ascii="Arial" w:hAnsi="Arial" w:cs="Arial"/>
          <w:sz w:val="24"/>
          <w:szCs w:val="24"/>
          <w:lang w:val="en-GB"/>
        </w:rPr>
        <w:t>These individuals will be registered with the relevant account and ensure they have their own access to the authorising protocols (usernames, passwords, signatures etc.) and keep these secure at all times, not sharing them with anyone else.</w:t>
      </w:r>
    </w:p>
    <w:p w:rsidR="0012380A" w:rsidRDefault="0012380A" w:rsidP="002C3F1A">
      <w:pPr>
        <w:ind w:left="720"/>
        <w:rPr>
          <w:rFonts w:ascii="Arial" w:hAnsi="Arial" w:cs="Arial"/>
          <w:sz w:val="24"/>
          <w:szCs w:val="24"/>
          <w:lang w:val="en-GB"/>
        </w:rPr>
      </w:pPr>
    </w:p>
    <w:p w:rsidR="0012380A" w:rsidRDefault="0012380A" w:rsidP="00206A17">
      <w:pPr>
        <w:rPr>
          <w:rFonts w:ascii="Arial" w:hAnsi="Arial" w:cs="Arial"/>
          <w:sz w:val="24"/>
          <w:szCs w:val="24"/>
          <w:lang w:val="en-GB"/>
        </w:rPr>
      </w:pPr>
      <w:r>
        <w:rPr>
          <w:rFonts w:ascii="Arial" w:hAnsi="Arial" w:cs="Arial"/>
          <w:sz w:val="24"/>
          <w:szCs w:val="24"/>
          <w:lang w:val="en-GB"/>
        </w:rPr>
        <w:t>The authorised people will work together when a payment is required to decide which individuals should authorise a payment.</w:t>
      </w:r>
    </w:p>
    <w:p w:rsidR="003D74F7" w:rsidRPr="00CF1FBA" w:rsidRDefault="003D74F7" w:rsidP="003D74F7">
      <w:pPr>
        <w:rPr>
          <w:rFonts w:ascii="Arial" w:hAnsi="Arial" w:cs="Arial"/>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 xml:space="preserve">No signatory should authorise payments to him or herself.  It is the responsibility of </w:t>
      </w:r>
      <w:r w:rsidR="0012380A">
        <w:rPr>
          <w:rFonts w:ascii="Arial" w:hAnsi="Arial" w:cs="Arial"/>
          <w:sz w:val="24"/>
          <w:szCs w:val="24"/>
          <w:lang w:val="en-GB"/>
        </w:rPr>
        <w:t xml:space="preserve">the </w:t>
      </w:r>
      <w:r w:rsidRPr="00CF1FBA">
        <w:rPr>
          <w:rFonts w:ascii="Arial" w:hAnsi="Arial" w:cs="Arial"/>
          <w:sz w:val="24"/>
          <w:szCs w:val="24"/>
          <w:lang w:val="en-GB"/>
        </w:rPr>
        <w:t>other signator</w:t>
      </w:r>
      <w:r w:rsidR="0012380A">
        <w:rPr>
          <w:rFonts w:ascii="Arial" w:hAnsi="Arial" w:cs="Arial"/>
          <w:sz w:val="24"/>
          <w:szCs w:val="24"/>
          <w:lang w:val="en-GB"/>
        </w:rPr>
        <w:t>ies</w:t>
      </w:r>
      <w:r w:rsidRPr="00CF1FBA">
        <w:rPr>
          <w:rFonts w:ascii="Arial" w:hAnsi="Arial" w:cs="Arial"/>
          <w:sz w:val="24"/>
          <w:szCs w:val="24"/>
          <w:lang w:val="en-GB"/>
        </w:rPr>
        <w:t xml:space="preserve"> to ensure this does not happen.</w:t>
      </w:r>
    </w:p>
    <w:p w:rsidR="003D74F7" w:rsidRPr="00CF1FBA" w:rsidRDefault="003D74F7" w:rsidP="003D74F7">
      <w:pPr>
        <w:rPr>
          <w:rFonts w:ascii="Arial" w:hAnsi="Arial" w:cs="Arial"/>
          <w:sz w:val="24"/>
          <w:szCs w:val="24"/>
          <w:lang w:val="en-GB"/>
        </w:rPr>
      </w:pPr>
    </w:p>
    <w:p w:rsidR="003D74F7" w:rsidRPr="00364F53" w:rsidRDefault="00ED78AE" w:rsidP="00ED78AE">
      <w:pPr>
        <w:numPr>
          <w:ilvl w:val="0"/>
          <w:numId w:val="23"/>
        </w:numPr>
        <w:rPr>
          <w:rFonts w:ascii="Arial" w:hAnsi="Arial" w:cs="Arial"/>
          <w:color w:val="ED7D31"/>
          <w:sz w:val="24"/>
          <w:szCs w:val="24"/>
          <w:lang w:val="en-GB"/>
        </w:rPr>
      </w:pPr>
      <w:r w:rsidRPr="00364F53">
        <w:rPr>
          <w:rFonts w:ascii="Arial" w:hAnsi="Arial" w:cs="Arial"/>
          <w:b/>
          <w:color w:val="ED7D31"/>
          <w:sz w:val="24"/>
          <w:szCs w:val="24"/>
          <w:lang w:val="en-GB"/>
        </w:rPr>
        <w:t>SALARIES</w:t>
      </w:r>
      <w:r w:rsidRPr="00364F53">
        <w:rPr>
          <w:rFonts w:ascii="Arial" w:hAnsi="Arial" w:cs="Arial"/>
          <w:color w:val="ED7D31"/>
          <w:sz w:val="24"/>
          <w:szCs w:val="24"/>
          <w:lang w:val="en-GB"/>
        </w:rPr>
        <w:t xml:space="preserve"> </w:t>
      </w:r>
    </w:p>
    <w:p w:rsidR="003D74F7" w:rsidRPr="00364F53" w:rsidRDefault="003D74F7" w:rsidP="003D74F7">
      <w:pPr>
        <w:rPr>
          <w:rFonts w:ascii="Arial" w:hAnsi="Arial" w:cs="Arial"/>
          <w:color w:val="ED7D31"/>
          <w:sz w:val="24"/>
          <w:szCs w:val="24"/>
          <w:lang w:val="en-GB"/>
        </w:rPr>
      </w:pPr>
    </w:p>
    <w:p w:rsidR="00752181" w:rsidRPr="00364F53" w:rsidRDefault="00506230" w:rsidP="00206A17">
      <w:pPr>
        <w:rPr>
          <w:rFonts w:ascii="Arial" w:hAnsi="Arial" w:cs="Arial"/>
          <w:color w:val="ED7D31"/>
          <w:sz w:val="24"/>
          <w:szCs w:val="24"/>
          <w:lang w:val="en-GB"/>
        </w:rPr>
      </w:pPr>
      <w:r>
        <w:rPr>
          <w:rFonts w:ascii="Arial" w:hAnsi="Arial" w:cs="Arial"/>
          <w:color w:val="ED7D31"/>
          <w:sz w:val="24"/>
          <w:szCs w:val="24"/>
          <w:lang w:val="en-GB"/>
        </w:rPr>
        <w:t>For a</w:t>
      </w:r>
      <w:r w:rsidR="00752181" w:rsidRPr="00364F53">
        <w:rPr>
          <w:rFonts w:ascii="Arial" w:hAnsi="Arial" w:cs="Arial"/>
          <w:color w:val="ED7D31"/>
          <w:sz w:val="24"/>
          <w:szCs w:val="24"/>
          <w:lang w:val="en-GB"/>
        </w:rPr>
        <w:t xml:space="preserve">ll staff appointments the corresponding salaries will be authorised by the management committee and relevant individuals. </w:t>
      </w:r>
    </w:p>
    <w:p w:rsidR="00752181" w:rsidRPr="00364F53" w:rsidRDefault="00752181" w:rsidP="003D74F7">
      <w:pPr>
        <w:ind w:left="720"/>
        <w:rPr>
          <w:rFonts w:ascii="Arial" w:hAnsi="Arial" w:cs="Arial"/>
          <w:color w:val="ED7D31"/>
          <w:sz w:val="24"/>
          <w:szCs w:val="24"/>
          <w:lang w:val="en-GB"/>
        </w:rPr>
      </w:pPr>
    </w:p>
    <w:p w:rsidR="00752181" w:rsidRPr="00364F53" w:rsidRDefault="00752181" w:rsidP="00206A17">
      <w:pPr>
        <w:rPr>
          <w:rFonts w:ascii="Arial" w:hAnsi="Arial" w:cs="Arial"/>
          <w:color w:val="ED7D31"/>
          <w:sz w:val="24"/>
          <w:szCs w:val="24"/>
          <w:lang w:val="en-GB"/>
        </w:rPr>
      </w:pPr>
      <w:r w:rsidRPr="00364F53">
        <w:rPr>
          <w:rFonts w:ascii="Arial" w:hAnsi="Arial" w:cs="Arial"/>
          <w:color w:val="ED7D31"/>
          <w:sz w:val="24"/>
          <w:szCs w:val="24"/>
          <w:lang w:val="en-GB"/>
        </w:rPr>
        <w:t>All payments will be recorded in the accounts records</w:t>
      </w:r>
      <w:r w:rsidR="003D74F7" w:rsidRPr="00364F53">
        <w:rPr>
          <w:rFonts w:ascii="Arial" w:hAnsi="Arial" w:cs="Arial"/>
          <w:color w:val="ED7D31"/>
          <w:sz w:val="24"/>
          <w:szCs w:val="24"/>
          <w:lang w:val="en-GB"/>
        </w:rPr>
        <w:t xml:space="preserve">.  </w:t>
      </w:r>
    </w:p>
    <w:p w:rsidR="00752181" w:rsidRPr="00364F53" w:rsidRDefault="00752181" w:rsidP="003D74F7">
      <w:pPr>
        <w:ind w:left="720"/>
        <w:rPr>
          <w:rFonts w:ascii="Arial" w:hAnsi="Arial" w:cs="Arial"/>
          <w:color w:val="ED7D31"/>
          <w:sz w:val="24"/>
          <w:szCs w:val="24"/>
          <w:lang w:val="en-GB"/>
        </w:rPr>
      </w:pPr>
    </w:p>
    <w:p w:rsidR="00752181" w:rsidRPr="00364F53" w:rsidRDefault="00752181"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All employees will be paid within the PAYE, National Insurance rules.  </w:t>
      </w:r>
    </w:p>
    <w:p w:rsidR="00752181" w:rsidRPr="00364F53" w:rsidRDefault="00752181" w:rsidP="00752181">
      <w:pPr>
        <w:ind w:left="720"/>
        <w:rPr>
          <w:rFonts w:ascii="Arial" w:hAnsi="Arial" w:cs="Arial"/>
          <w:color w:val="ED7D31"/>
          <w:sz w:val="24"/>
          <w:szCs w:val="24"/>
          <w:lang w:val="en-GB"/>
        </w:rPr>
      </w:pPr>
    </w:p>
    <w:p w:rsidR="00752181" w:rsidRPr="00364F53" w:rsidRDefault="00752181"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Salaries will be processed using BACS systems. </w:t>
      </w:r>
    </w:p>
    <w:p w:rsidR="00752181" w:rsidRPr="00364F53" w:rsidRDefault="00752181" w:rsidP="00752181">
      <w:pPr>
        <w:ind w:left="720"/>
        <w:rPr>
          <w:rFonts w:ascii="Arial" w:hAnsi="Arial" w:cs="Arial"/>
          <w:color w:val="ED7D31"/>
          <w:sz w:val="24"/>
          <w:szCs w:val="24"/>
          <w:lang w:val="en-GB"/>
        </w:rPr>
      </w:pPr>
    </w:p>
    <w:p w:rsidR="00752181" w:rsidRPr="00364F53" w:rsidRDefault="00752181"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A payroll company may be used to </w:t>
      </w:r>
      <w:r w:rsidR="003D74F7" w:rsidRPr="00364F53">
        <w:rPr>
          <w:rFonts w:ascii="Arial" w:hAnsi="Arial" w:cs="Arial"/>
          <w:color w:val="ED7D31"/>
          <w:sz w:val="24"/>
          <w:szCs w:val="24"/>
          <w:lang w:val="en-GB"/>
        </w:rPr>
        <w:t>handle payroll administration</w:t>
      </w:r>
      <w:r w:rsidRPr="00364F53">
        <w:rPr>
          <w:rFonts w:ascii="Arial" w:hAnsi="Arial" w:cs="Arial"/>
          <w:color w:val="ED7D31"/>
          <w:sz w:val="24"/>
          <w:szCs w:val="24"/>
          <w:lang w:val="en-GB"/>
        </w:rPr>
        <w:t xml:space="preserve"> who will </w:t>
      </w:r>
      <w:r w:rsidR="003D74F7" w:rsidRPr="00364F53">
        <w:rPr>
          <w:rFonts w:ascii="Arial" w:hAnsi="Arial" w:cs="Arial"/>
          <w:color w:val="ED7D31"/>
          <w:sz w:val="24"/>
          <w:szCs w:val="24"/>
          <w:lang w:val="en-GB"/>
        </w:rPr>
        <w:t>provide records of transactions</w:t>
      </w:r>
      <w:r w:rsidRPr="00364F53">
        <w:rPr>
          <w:rFonts w:ascii="Arial" w:hAnsi="Arial" w:cs="Arial"/>
          <w:color w:val="ED7D31"/>
          <w:sz w:val="24"/>
          <w:szCs w:val="24"/>
          <w:lang w:val="en-GB"/>
        </w:rPr>
        <w:t>.</w:t>
      </w:r>
    </w:p>
    <w:p w:rsidR="00752181" w:rsidRPr="00364F53" w:rsidRDefault="00752181" w:rsidP="00752181">
      <w:pPr>
        <w:ind w:left="720"/>
        <w:rPr>
          <w:rFonts w:ascii="Arial" w:hAnsi="Arial" w:cs="Arial"/>
          <w:color w:val="ED7D31"/>
          <w:sz w:val="24"/>
          <w:szCs w:val="24"/>
          <w:lang w:val="en-GB"/>
        </w:rPr>
      </w:pPr>
    </w:p>
    <w:p w:rsidR="00752181" w:rsidRPr="00364F53" w:rsidRDefault="00752181" w:rsidP="00206A17">
      <w:pPr>
        <w:rPr>
          <w:rFonts w:ascii="Arial" w:hAnsi="Arial" w:cs="Arial"/>
          <w:color w:val="ED7D31"/>
          <w:sz w:val="24"/>
          <w:szCs w:val="24"/>
          <w:lang w:val="en-GB"/>
        </w:rPr>
      </w:pPr>
      <w:r w:rsidRPr="00364F53">
        <w:rPr>
          <w:rFonts w:ascii="Arial" w:hAnsi="Arial" w:cs="Arial"/>
          <w:color w:val="ED7D31"/>
          <w:sz w:val="24"/>
          <w:szCs w:val="24"/>
          <w:lang w:val="en-GB"/>
        </w:rPr>
        <w:t>The Chief Officer or Treasurer will sign off the monthly submission to the payroll company.</w:t>
      </w:r>
    </w:p>
    <w:p w:rsidR="00ED78AE" w:rsidRPr="00364F53" w:rsidRDefault="00ED78AE" w:rsidP="00752181">
      <w:pPr>
        <w:ind w:left="720"/>
        <w:rPr>
          <w:rFonts w:ascii="Arial" w:hAnsi="Arial" w:cs="Arial"/>
          <w:color w:val="ED7D31"/>
          <w:sz w:val="24"/>
          <w:szCs w:val="24"/>
          <w:lang w:val="en-GB"/>
        </w:rPr>
      </w:pPr>
    </w:p>
    <w:p w:rsidR="00ED78AE" w:rsidRPr="00ED78AE" w:rsidRDefault="00ED78AE" w:rsidP="00206A17">
      <w:pPr>
        <w:rPr>
          <w:rFonts w:ascii="Arial" w:hAnsi="Arial" w:cs="Arial"/>
          <w:i/>
          <w:color w:val="7030A0"/>
          <w:sz w:val="24"/>
          <w:szCs w:val="24"/>
          <w:lang w:val="en-GB"/>
        </w:rPr>
      </w:pPr>
      <w:r>
        <w:rPr>
          <w:rFonts w:ascii="Arial" w:hAnsi="Arial" w:cs="Arial"/>
          <w:i/>
          <w:color w:val="7030A0"/>
          <w:sz w:val="24"/>
          <w:szCs w:val="24"/>
          <w:lang w:val="en-GB"/>
        </w:rPr>
        <w:t>This whole section may be irrelevant to your organisation and you can remove or adapt as appropriate.</w:t>
      </w:r>
    </w:p>
    <w:p w:rsidR="00752181" w:rsidRDefault="00752181" w:rsidP="00752181">
      <w:pPr>
        <w:ind w:left="720"/>
        <w:rPr>
          <w:rFonts w:ascii="Arial" w:hAnsi="Arial" w:cs="Arial"/>
          <w:sz w:val="24"/>
          <w:szCs w:val="24"/>
          <w:lang w:val="en-GB"/>
        </w:rPr>
      </w:pPr>
    </w:p>
    <w:p w:rsidR="003D74F7" w:rsidRPr="00364F53" w:rsidRDefault="00ED78AE" w:rsidP="00ED78AE">
      <w:pPr>
        <w:numPr>
          <w:ilvl w:val="0"/>
          <w:numId w:val="23"/>
        </w:numPr>
        <w:rPr>
          <w:rFonts w:ascii="Arial" w:hAnsi="Arial" w:cs="Arial"/>
          <w:b/>
          <w:bCs/>
          <w:color w:val="ED7D31"/>
          <w:sz w:val="24"/>
          <w:szCs w:val="24"/>
          <w:lang w:val="en-GB"/>
        </w:rPr>
      </w:pPr>
      <w:r w:rsidRPr="00364F53">
        <w:rPr>
          <w:rFonts w:ascii="Arial" w:hAnsi="Arial" w:cs="Arial"/>
          <w:b/>
          <w:bCs/>
          <w:color w:val="ED7D31"/>
          <w:sz w:val="24"/>
          <w:szCs w:val="24"/>
          <w:lang w:val="en-GB"/>
        </w:rPr>
        <w:t>DEBIT CARD PAYMENTS</w:t>
      </w:r>
    </w:p>
    <w:p w:rsidR="003D74F7" w:rsidRPr="00364F53" w:rsidRDefault="003D74F7" w:rsidP="003D74F7">
      <w:pPr>
        <w:rPr>
          <w:rFonts w:ascii="Arial" w:hAnsi="Arial" w:cs="Arial"/>
          <w:b/>
          <w:bCs/>
          <w:color w:val="ED7D31"/>
          <w:sz w:val="24"/>
          <w:szCs w:val="24"/>
          <w:lang w:val="en-GB"/>
        </w:rPr>
      </w:pPr>
    </w:p>
    <w:p w:rsidR="003D74F7" w:rsidRPr="00364F53" w:rsidRDefault="003D74F7" w:rsidP="00206A17">
      <w:pPr>
        <w:rPr>
          <w:rFonts w:ascii="Arial" w:hAnsi="Arial" w:cs="Arial"/>
          <w:color w:val="ED7D31"/>
          <w:sz w:val="24"/>
          <w:szCs w:val="24"/>
          <w:lang w:val="en-GB"/>
        </w:rPr>
      </w:pPr>
      <w:r w:rsidRPr="00364F53">
        <w:rPr>
          <w:rFonts w:ascii="Arial" w:hAnsi="Arial" w:cs="Arial"/>
          <w:color w:val="ED7D31"/>
          <w:sz w:val="24"/>
          <w:szCs w:val="24"/>
          <w:lang w:val="en-GB"/>
        </w:rPr>
        <w:t>The preferred and principal</w:t>
      </w:r>
      <w:r w:rsidR="00B15A6E" w:rsidRPr="00364F53">
        <w:rPr>
          <w:rFonts w:ascii="Arial" w:hAnsi="Arial" w:cs="Arial"/>
          <w:color w:val="ED7D31"/>
          <w:sz w:val="24"/>
          <w:szCs w:val="24"/>
          <w:lang w:val="en-GB"/>
        </w:rPr>
        <w:t xml:space="preserve"> method of payment is BACS</w:t>
      </w:r>
      <w:r w:rsidRPr="00364F53">
        <w:rPr>
          <w:rFonts w:ascii="Arial" w:hAnsi="Arial" w:cs="Arial"/>
          <w:color w:val="ED7D31"/>
          <w:sz w:val="24"/>
          <w:szCs w:val="24"/>
          <w:lang w:val="en-GB"/>
        </w:rPr>
        <w:t xml:space="preserve"> from the current account.</w:t>
      </w:r>
    </w:p>
    <w:p w:rsidR="003D74F7" w:rsidRPr="00364F53" w:rsidRDefault="003D74F7" w:rsidP="003D74F7">
      <w:pPr>
        <w:rPr>
          <w:rFonts w:ascii="Arial" w:hAnsi="Arial" w:cs="Arial"/>
          <w:color w:val="ED7D31"/>
          <w:sz w:val="24"/>
          <w:szCs w:val="24"/>
          <w:lang w:val="en-GB"/>
        </w:rPr>
      </w:pPr>
    </w:p>
    <w:p w:rsidR="00B15A6E" w:rsidRPr="00364F53" w:rsidRDefault="00B15A6E" w:rsidP="00206A17">
      <w:pPr>
        <w:rPr>
          <w:rFonts w:ascii="Arial" w:hAnsi="Arial" w:cs="Arial"/>
          <w:color w:val="ED7D31"/>
          <w:sz w:val="24"/>
          <w:szCs w:val="24"/>
          <w:lang w:val="en-GB"/>
        </w:rPr>
      </w:pPr>
      <w:r w:rsidRPr="00364F53">
        <w:rPr>
          <w:rFonts w:ascii="Arial" w:hAnsi="Arial" w:cs="Arial"/>
          <w:color w:val="ED7D31"/>
          <w:sz w:val="24"/>
          <w:szCs w:val="24"/>
          <w:lang w:val="en-GB"/>
        </w:rPr>
        <w:t>The debit card will be kept in a secure location and only used by approved individuals.</w:t>
      </w:r>
    </w:p>
    <w:p w:rsidR="00B15A6E" w:rsidRPr="00364F53" w:rsidRDefault="00B15A6E" w:rsidP="00B15A6E">
      <w:pPr>
        <w:ind w:left="720"/>
        <w:rPr>
          <w:rFonts w:ascii="Arial" w:hAnsi="Arial" w:cs="Arial"/>
          <w:color w:val="ED7D31"/>
          <w:sz w:val="24"/>
          <w:szCs w:val="24"/>
          <w:lang w:val="en-GB"/>
        </w:rPr>
      </w:pPr>
    </w:p>
    <w:p w:rsidR="00B15A6E" w:rsidRDefault="00B15A6E" w:rsidP="00206A17">
      <w:pPr>
        <w:rPr>
          <w:rFonts w:ascii="Arial" w:hAnsi="Arial" w:cs="Arial"/>
          <w:sz w:val="24"/>
          <w:szCs w:val="24"/>
          <w:lang w:val="en-GB"/>
        </w:rPr>
      </w:pPr>
      <w:r w:rsidRPr="00364F53">
        <w:rPr>
          <w:rFonts w:ascii="Arial" w:hAnsi="Arial" w:cs="Arial"/>
          <w:color w:val="ED7D31"/>
          <w:sz w:val="24"/>
          <w:szCs w:val="24"/>
          <w:lang w:val="en-GB"/>
        </w:rPr>
        <w:t>Debit card payments and usage will be authorised by</w:t>
      </w:r>
      <w:r>
        <w:rPr>
          <w:rFonts w:ascii="Arial" w:hAnsi="Arial" w:cs="Arial"/>
          <w:sz w:val="24"/>
          <w:szCs w:val="24"/>
          <w:lang w:val="en-GB"/>
        </w:rPr>
        <w:t xml:space="preserve"> </w:t>
      </w:r>
      <w:r w:rsidRPr="00ED78AE">
        <w:rPr>
          <w:rFonts w:ascii="Arial" w:hAnsi="Arial" w:cs="Arial"/>
          <w:b/>
          <w:color w:val="FF0000"/>
          <w:sz w:val="24"/>
          <w:szCs w:val="24"/>
          <w:lang w:val="en-GB"/>
        </w:rPr>
        <w:t>*INSERT ROLES*</w:t>
      </w:r>
    </w:p>
    <w:p w:rsidR="00B15A6E" w:rsidRDefault="00B15A6E" w:rsidP="00B15A6E">
      <w:pPr>
        <w:ind w:left="720"/>
        <w:rPr>
          <w:rFonts w:ascii="Arial" w:hAnsi="Arial" w:cs="Arial"/>
          <w:sz w:val="24"/>
          <w:szCs w:val="24"/>
          <w:lang w:val="en-GB"/>
        </w:rPr>
      </w:pPr>
    </w:p>
    <w:p w:rsidR="003D74F7" w:rsidRPr="00364F53" w:rsidRDefault="003D74F7"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The </w:t>
      </w:r>
      <w:r w:rsidR="00B15A6E" w:rsidRPr="00364F53">
        <w:rPr>
          <w:rFonts w:ascii="Arial" w:hAnsi="Arial" w:cs="Arial"/>
          <w:color w:val="ED7D31"/>
          <w:sz w:val="24"/>
          <w:szCs w:val="24"/>
          <w:lang w:val="en-GB"/>
        </w:rPr>
        <w:t>debit</w:t>
      </w:r>
      <w:r w:rsidRPr="00364F53">
        <w:rPr>
          <w:rFonts w:ascii="Arial" w:hAnsi="Arial" w:cs="Arial"/>
          <w:color w:val="ED7D31"/>
          <w:sz w:val="24"/>
          <w:szCs w:val="24"/>
          <w:lang w:val="en-GB"/>
        </w:rPr>
        <w:t xml:space="preserve"> card </w:t>
      </w:r>
      <w:r w:rsidR="00B15A6E" w:rsidRPr="00364F53">
        <w:rPr>
          <w:rFonts w:ascii="Arial" w:hAnsi="Arial" w:cs="Arial"/>
          <w:color w:val="ED7D31"/>
          <w:sz w:val="24"/>
          <w:szCs w:val="24"/>
          <w:lang w:val="en-GB"/>
        </w:rPr>
        <w:t>may</w:t>
      </w:r>
      <w:r w:rsidRPr="00364F53">
        <w:rPr>
          <w:rFonts w:ascii="Arial" w:hAnsi="Arial" w:cs="Arial"/>
          <w:color w:val="ED7D31"/>
          <w:sz w:val="24"/>
          <w:szCs w:val="24"/>
          <w:lang w:val="en-GB"/>
        </w:rPr>
        <w:t xml:space="preserve"> be used in specific circumstances, </w:t>
      </w:r>
      <w:r w:rsidR="00B15A6E" w:rsidRPr="00364F53">
        <w:rPr>
          <w:rFonts w:ascii="Arial" w:hAnsi="Arial" w:cs="Arial"/>
          <w:color w:val="ED7D31"/>
          <w:sz w:val="24"/>
          <w:szCs w:val="24"/>
          <w:lang w:val="en-GB"/>
        </w:rPr>
        <w:t>for example</w:t>
      </w:r>
      <w:r w:rsidRPr="00364F53">
        <w:rPr>
          <w:rFonts w:ascii="Arial" w:hAnsi="Arial" w:cs="Arial"/>
          <w:color w:val="ED7D31"/>
          <w:sz w:val="24"/>
          <w:szCs w:val="24"/>
          <w:lang w:val="en-GB"/>
        </w:rPr>
        <w:t>:</w:t>
      </w:r>
    </w:p>
    <w:p w:rsidR="003D74F7" w:rsidRPr="00364F53" w:rsidRDefault="003D74F7" w:rsidP="003D74F7">
      <w:pPr>
        <w:rPr>
          <w:rFonts w:ascii="Arial" w:hAnsi="Arial" w:cs="Arial"/>
          <w:color w:val="ED7D31"/>
          <w:sz w:val="24"/>
          <w:szCs w:val="24"/>
          <w:lang w:val="en-GB"/>
        </w:rPr>
      </w:pPr>
    </w:p>
    <w:p w:rsidR="003D74F7" w:rsidRPr="00364F53" w:rsidRDefault="003D74F7" w:rsidP="00206A17">
      <w:pPr>
        <w:numPr>
          <w:ilvl w:val="0"/>
          <w:numId w:val="29"/>
        </w:numPr>
        <w:rPr>
          <w:rFonts w:ascii="Arial" w:hAnsi="Arial" w:cs="Arial"/>
          <w:color w:val="ED7D31"/>
          <w:sz w:val="24"/>
          <w:szCs w:val="24"/>
          <w:lang w:val="en-GB"/>
        </w:rPr>
      </w:pPr>
      <w:r w:rsidRPr="00364F53">
        <w:rPr>
          <w:rFonts w:ascii="Arial" w:hAnsi="Arial" w:cs="Arial"/>
          <w:color w:val="ED7D31"/>
          <w:sz w:val="24"/>
          <w:szCs w:val="24"/>
          <w:lang w:val="en-GB"/>
        </w:rPr>
        <w:t>When card pay</w:t>
      </w:r>
      <w:r w:rsidR="00B15A6E" w:rsidRPr="00364F53">
        <w:rPr>
          <w:rFonts w:ascii="Arial" w:hAnsi="Arial" w:cs="Arial"/>
          <w:color w:val="ED7D31"/>
          <w:sz w:val="24"/>
          <w:szCs w:val="24"/>
          <w:lang w:val="en-GB"/>
        </w:rPr>
        <w:t xml:space="preserve">ment is required by a supplier e.g. </w:t>
      </w:r>
      <w:r w:rsidRPr="00364F53">
        <w:rPr>
          <w:rFonts w:ascii="Arial" w:hAnsi="Arial" w:cs="Arial"/>
          <w:color w:val="ED7D31"/>
          <w:sz w:val="24"/>
          <w:szCs w:val="24"/>
          <w:lang w:val="en-GB"/>
        </w:rPr>
        <w:t>through the internet</w:t>
      </w:r>
      <w:r w:rsidR="00B15A6E" w:rsidRPr="00364F53">
        <w:rPr>
          <w:rFonts w:ascii="Arial" w:hAnsi="Arial" w:cs="Arial"/>
          <w:color w:val="ED7D31"/>
          <w:sz w:val="24"/>
          <w:szCs w:val="24"/>
          <w:lang w:val="en-GB"/>
        </w:rPr>
        <w:t>.</w:t>
      </w:r>
    </w:p>
    <w:p w:rsidR="00B15A6E" w:rsidRPr="00364F53" w:rsidRDefault="00B15A6E" w:rsidP="00206A17">
      <w:pPr>
        <w:numPr>
          <w:ilvl w:val="0"/>
          <w:numId w:val="29"/>
        </w:numPr>
        <w:rPr>
          <w:rFonts w:ascii="Arial" w:hAnsi="Arial" w:cs="Arial"/>
          <w:color w:val="ED7D31"/>
          <w:sz w:val="24"/>
          <w:szCs w:val="24"/>
          <w:lang w:val="en-GB"/>
        </w:rPr>
      </w:pPr>
      <w:r w:rsidRPr="00364F53">
        <w:rPr>
          <w:rFonts w:ascii="Arial" w:hAnsi="Arial" w:cs="Arial"/>
          <w:color w:val="ED7D31"/>
          <w:sz w:val="24"/>
          <w:szCs w:val="24"/>
          <w:lang w:val="en-GB"/>
        </w:rPr>
        <w:t>When equipment is to be purchased from a reputable store or supplier.</w:t>
      </w:r>
    </w:p>
    <w:p w:rsidR="003D74F7" w:rsidRPr="00364F53" w:rsidRDefault="003D74F7" w:rsidP="00206A17">
      <w:pPr>
        <w:numPr>
          <w:ilvl w:val="0"/>
          <w:numId w:val="29"/>
        </w:numPr>
        <w:rPr>
          <w:rFonts w:ascii="Arial" w:hAnsi="Arial" w:cs="Arial"/>
          <w:color w:val="ED7D31"/>
          <w:sz w:val="24"/>
          <w:szCs w:val="24"/>
          <w:lang w:val="en-GB"/>
        </w:rPr>
      </w:pPr>
      <w:r w:rsidRPr="00364F53">
        <w:rPr>
          <w:rFonts w:ascii="Arial" w:hAnsi="Arial" w:cs="Arial"/>
          <w:color w:val="ED7D31"/>
          <w:sz w:val="24"/>
          <w:szCs w:val="24"/>
          <w:lang w:val="en-GB"/>
        </w:rPr>
        <w:t>When exceptional circumstances prevent any other method of payment</w:t>
      </w:r>
      <w:r w:rsidR="00B15A6E" w:rsidRPr="00364F53">
        <w:rPr>
          <w:rFonts w:ascii="Arial" w:hAnsi="Arial" w:cs="Arial"/>
          <w:color w:val="ED7D31"/>
          <w:sz w:val="24"/>
          <w:szCs w:val="24"/>
          <w:lang w:val="en-GB"/>
        </w:rPr>
        <w:t>.</w:t>
      </w:r>
    </w:p>
    <w:p w:rsidR="003D74F7" w:rsidRPr="00364F53" w:rsidRDefault="003D74F7" w:rsidP="003D74F7">
      <w:pPr>
        <w:rPr>
          <w:rFonts w:ascii="Arial" w:hAnsi="Arial" w:cs="Arial"/>
          <w:color w:val="ED7D31"/>
          <w:sz w:val="24"/>
          <w:szCs w:val="24"/>
          <w:lang w:val="en-GB"/>
        </w:rPr>
      </w:pPr>
    </w:p>
    <w:p w:rsidR="003D74F7" w:rsidRPr="00364F53" w:rsidRDefault="00B15A6E" w:rsidP="00206A17">
      <w:pPr>
        <w:rPr>
          <w:rFonts w:ascii="Arial" w:hAnsi="Arial" w:cs="Arial"/>
          <w:color w:val="ED7D31"/>
          <w:sz w:val="24"/>
          <w:szCs w:val="24"/>
          <w:lang w:val="en-GB"/>
        </w:rPr>
      </w:pPr>
      <w:r w:rsidRPr="00364F53">
        <w:rPr>
          <w:rFonts w:ascii="Arial" w:hAnsi="Arial" w:cs="Arial"/>
          <w:color w:val="ED7D31"/>
          <w:sz w:val="24"/>
          <w:szCs w:val="24"/>
          <w:lang w:val="en-GB"/>
        </w:rPr>
        <w:t xml:space="preserve">All debit card transactions will be evidenced with a receipt and </w:t>
      </w:r>
      <w:r w:rsidR="00ED78AE" w:rsidRPr="00364F53">
        <w:rPr>
          <w:rFonts w:ascii="Arial" w:hAnsi="Arial" w:cs="Arial"/>
          <w:color w:val="ED7D31"/>
          <w:sz w:val="24"/>
          <w:szCs w:val="24"/>
          <w:lang w:val="en-GB"/>
        </w:rPr>
        <w:t>recorded in the accounts record.</w:t>
      </w:r>
    </w:p>
    <w:p w:rsidR="00ED78AE" w:rsidRPr="00364F53" w:rsidRDefault="00ED78AE" w:rsidP="00B15A6E">
      <w:pPr>
        <w:ind w:left="720"/>
        <w:rPr>
          <w:rFonts w:ascii="Arial" w:hAnsi="Arial" w:cs="Arial"/>
          <w:color w:val="ED7D31"/>
          <w:sz w:val="24"/>
          <w:szCs w:val="24"/>
          <w:lang w:val="en-GB"/>
        </w:rPr>
      </w:pPr>
    </w:p>
    <w:p w:rsidR="00ED78AE" w:rsidRPr="00ED78AE" w:rsidRDefault="00ED78AE" w:rsidP="00206A17">
      <w:pPr>
        <w:rPr>
          <w:rFonts w:ascii="Arial" w:hAnsi="Arial" w:cs="Arial"/>
          <w:i/>
          <w:color w:val="7030A0"/>
          <w:sz w:val="24"/>
          <w:szCs w:val="24"/>
          <w:lang w:val="en-GB"/>
        </w:rPr>
      </w:pPr>
      <w:r w:rsidRPr="00ED78AE">
        <w:rPr>
          <w:rFonts w:ascii="Arial" w:hAnsi="Arial" w:cs="Arial"/>
          <w:i/>
          <w:color w:val="7030A0"/>
          <w:sz w:val="24"/>
          <w:szCs w:val="24"/>
          <w:lang w:val="en-GB"/>
        </w:rPr>
        <w:t>This whole section may be irrelevant to your organisation and you can remove or adapt as appropriate.</w:t>
      </w:r>
    </w:p>
    <w:p w:rsidR="003D74F7" w:rsidRPr="00CF1FBA" w:rsidRDefault="003D74F7" w:rsidP="003D74F7">
      <w:pPr>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CONFIDENTIALITY</w:t>
      </w:r>
    </w:p>
    <w:p w:rsidR="003D74F7" w:rsidRPr="00CF1FBA" w:rsidRDefault="003D74F7" w:rsidP="003D74F7">
      <w:pPr>
        <w:ind w:left="360"/>
        <w:rPr>
          <w:rFonts w:ascii="Arial" w:hAnsi="Arial" w:cs="Arial"/>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 xml:space="preserve">The confidentiality of </w:t>
      </w:r>
      <w:r w:rsidR="00440EA1">
        <w:rPr>
          <w:rFonts w:ascii="Arial" w:hAnsi="Arial" w:cs="Arial"/>
          <w:sz w:val="24"/>
          <w:szCs w:val="24"/>
          <w:lang w:val="en-GB"/>
        </w:rPr>
        <w:t>individual’s</w:t>
      </w:r>
      <w:r w:rsidRPr="00CF1FBA">
        <w:rPr>
          <w:rFonts w:ascii="Arial" w:hAnsi="Arial" w:cs="Arial"/>
          <w:sz w:val="24"/>
          <w:szCs w:val="24"/>
          <w:lang w:val="en-GB"/>
        </w:rPr>
        <w:t xml:space="preserve"> financial circumstances will be respected at all times.</w:t>
      </w:r>
    </w:p>
    <w:p w:rsidR="003D74F7" w:rsidRPr="00CF1FBA" w:rsidRDefault="003D74F7" w:rsidP="003D74F7">
      <w:pPr>
        <w:rPr>
          <w:rFonts w:ascii="Arial" w:hAnsi="Arial" w:cs="Arial"/>
          <w:sz w:val="24"/>
          <w:szCs w:val="24"/>
          <w:lang w:val="en-GB"/>
        </w:rPr>
      </w:pPr>
    </w:p>
    <w:p w:rsidR="003D74F7" w:rsidRPr="00CF1FBA" w:rsidRDefault="006D13DA" w:rsidP="00206A17">
      <w:pPr>
        <w:rPr>
          <w:rFonts w:ascii="Arial" w:hAnsi="Arial" w:cs="Arial"/>
          <w:sz w:val="24"/>
          <w:szCs w:val="24"/>
          <w:lang w:val="en-GB"/>
        </w:rPr>
      </w:pPr>
      <w:r>
        <w:rPr>
          <w:rFonts w:ascii="Arial" w:hAnsi="Arial" w:cs="Arial"/>
          <w:sz w:val="24"/>
          <w:szCs w:val="24"/>
          <w:lang w:val="en-GB"/>
        </w:rPr>
        <w:t>Management committee</w:t>
      </w:r>
      <w:r w:rsidR="003D74F7" w:rsidRPr="00CF1FBA">
        <w:rPr>
          <w:rFonts w:ascii="Arial" w:hAnsi="Arial" w:cs="Arial"/>
          <w:sz w:val="24"/>
          <w:szCs w:val="24"/>
          <w:lang w:val="en-GB"/>
        </w:rPr>
        <w:t>, volunteers and employees will at all times act in the best interest of the organisation and if they experience a conflict of interest they will not divulge sensitive information about the organisation.</w:t>
      </w:r>
    </w:p>
    <w:p w:rsidR="003D74F7" w:rsidRPr="00CF1FBA" w:rsidRDefault="003D74F7" w:rsidP="003D74F7">
      <w:pPr>
        <w:rPr>
          <w:rFonts w:ascii="Arial" w:hAnsi="Arial" w:cs="Arial"/>
          <w:sz w:val="24"/>
          <w:szCs w:val="24"/>
          <w:lang w:val="en-GB"/>
        </w:rPr>
      </w:pPr>
    </w:p>
    <w:p w:rsidR="003D74F7" w:rsidRPr="00CF1FBA" w:rsidRDefault="00ED78AE" w:rsidP="00ED78AE">
      <w:pPr>
        <w:numPr>
          <w:ilvl w:val="0"/>
          <w:numId w:val="23"/>
        </w:numPr>
        <w:rPr>
          <w:rFonts w:ascii="Arial" w:hAnsi="Arial" w:cs="Arial"/>
          <w:b/>
          <w:bCs/>
          <w:sz w:val="24"/>
          <w:szCs w:val="24"/>
          <w:lang w:val="en-GB"/>
        </w:rPr>
      </w:pPr>
      <w:r w:rsidRPr="00CF1FBA">
        <w:rPr>
          <w:rFonts w:ascii="Arial" w:hAnsi="Arial" w:cs="Arial"/>
          <w:b/>
          <w:bCs/>
          <w:sz w:val="24"/>
          <w:szCs w:val="24"/>
          <w:lang w:val="en-GB"/>
        </w:rPr>
        <w:t>FIXED ASSETS AND INVENTORY OF CAPITAL ITEMS</w:t>
      </w:r>
    </w:p>
    <w:p w:rsidR="003D74F7" w:rsidRPr="00CF1FBA" w:rsidRDefault="003D74F7" w:rsidP="003D74F7">
      <w:pPr>
        <w:ind w:left="360"/>
        <w:rPr>
          <w:rFonts w:ascii="Arial" w:hAnsi="Arial" w:cs="Arial"/>
          <w:b/>
          <w:bCs/>
          <w:sz w:val="24"/>
          <w:szCs w:val="24"/>
          <w:lang w:val="en-GB"/>
        </w:rPr>
      </w:pPr>
    </w:p>
    <w:p w:rsidR="001A3E95" w:rsidRDefault="00457B74" w:rsidP="00206A17">
      <w:pPr>
        <w:rPr>
          <w:rFonts w:ascii="Arial" w:hAnsi="Arial" w:cs="Arial"/>
          <w:sz w:val="24"/>
          <w:szCs w:val="24"/>
          <w:lang w:val="en-GB"/>
        </w:rPr>
      </w:pPr>
      <w:r w:rsidRPr="00ED78AE">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will set up and maintain a fixed assets </w:t>
      </w:r>
      <w:r w:rsidR="001A3E95" w:rsidRPr="00CF1FBA">
        <w:rPr>
          <w:rFonts w:ascii="Arial" w:hAnsi="Arial" w:cs="Arial"/>
          <w:sz w:val="24"/>
          <w:szCs w:val="24"/>
          <w:lang w:val="en-GB"/>
        </w:rPr>
        <w:t>register</w:t>
      </w:r>
      <w:r w:rsidR="001A3E95">
        <w:rPr>
          <w:rFonts w:ascii="Arial" w:hAnsi="Arial" w:cs="Arial"/>
          <w:sz w:val="24"/>
          <w:szCs w:val="24"/>
          <w:lang w:val="en-GB"/>
        </w:rPr>
        <w:t xml:space="preserve"> (land, buildings and large equipment) </w:t>
      </w:r>
      <w:r w:rsidR="003D74F7" w:rsidRPr="00CF1FBA">
        <w:rPr>
          <w:rFonts w:ascii="Arial" w:hAnsi="Arial" w:cs="Arial"/>
          <w:sz w:val="24"/>
          <w:szCs w:val="24"/>
          <w:lang w:val="en-GB"/>
        </w:rPr>
        <w:t xml:space="preserve">stating the date of purchase, cost, serial numbers and normal location of </w:t>
      </w:r>
      <w:r w:rsidR="001A3E95">
        <w:rPr>
          <w:rFonts w:ascii="Arial" w:hAnsi="Arial" w:cs="Arial"/>
          <w:sz w:val="24"/>
          <w:szCs w:val="24"/>
          <w:lang w:val="en-GB"/>
        </w:rPr>
        <w:t xml:space="preserve">the asset(s).  </w:t>
      </w:r>
    </w:p>
    <w:p w:rsidR="001A3E95" w:rsidRDefault="001A3E95" w:rsidP="003D74F7">
      <w:pPr>
        <w:ind w:left="720"/>
        <w:rPr>
          <w:rFonts w:ascii="Arial" w:hAnsi="Arial" w:cs="Arial"/>
          <w:sz w:val="24"/>
          <w:szCs w:val="24"/>
          <w:lang w:val="en-GB"/>
        </w:rPr>
      </w:pPr>
    </w:p>
    <w:p w:rsidR="003D74F7" w:rsidRPr="00CF1FBA" w:rsidRDefault="00457B74" w:rsidP="00206A17">
      <w:pPr>
        <w:rPr>
          <w:rFonts w:ascii="Arial" w:hAnsi="Arial" w:cs="Arial"/>
          <w:sz w:val="24"/>
          <w:szCs w:val="24"/>
          <w:lang w:val="en-GB"/>
        </w:rPr>
      </w:pPr>
      <w:r w:rsidRPr="00ED78AE">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will maintain an inventory of all capital items</w:t>
      </w:r>
      <w:r w:rsidR="001A3E95">
        <w:rPr>
          <w:rFonts w:ascii="Arial" w:hAnsi="Arial" w:cs="Arial"/>
          <w:sz w:val="24"/>
          <w:szCs w:val="24"/>
          <w:lang w:val="en-GB"/>
        </w:rPr>
        <w:t xml:space="preserve"> (smaller equipment, tools etc</w:t>
      </w:r>
      <w:r w:rsidR="003D74F7" w:rsidRPr="00CF1FBA">
        <w:rPr>
          <w:rFonts w:ascii="Arial" w:hAnsi="Arial" w:cs="Arial"/>
          <w:sz w:val="24"/>
          <w:szCs w:val="24"/>
          <w:lang w:val="en-GB"/>
        </w:rPr>
        <w:t>.</w:t>
      </w:r>
      <w:r w:rsidR="001A3E95">
        <w:rPr>
          <w:rFonts w:ascii="Arial" w:hAnsi="Arial" w:cs="Arial"/>
          <w:sz w:val="24"/>
          <w:szCs w:val="24"/>
          <w:lang w:val="en-GB"/>
        </w:rPr>
        <w:t>)</w:t>
      </w:r>
      <w:r w:rsidR="003D74F7" w:rsidRPr="00CF1FBA">
        <w:rPr>
          <w:rFonts w:ascii="Arial" w:hAnsi="Arial" w:cs="Arial"/>
          <w:sz w:val="24"/>
          <w:szCs w:val="24"/>
          <w:lang w:val="en-GB"/>
        </w:rPr>
        <w:t xml:space="preserve"> The fixed assets register and inventory will be produced </w:t>
      </w:r>
      <w:r w:rsidR="001A3E95">
        <w:rPr>
          <w:rFonts w:ascii="Arial" w:hAnsi="Arial" w:cs="Arial"/>
          <w:sz w:val="24"/>
          <w:szCs w:val="24"/>
          <w:lang w:val="en-GB"/>
        </w:rPr>
        <w:t xml:space="preserve">and </w:t>
      </w:r>
      <w:r w:rsidR="003D74F7" w:rsidRPr="00CF1FBA">
        <w:rPr>
          <w:rFonts w:ascii="Arial" w:hAnsi="Arial" w:cs="Arial"/>
          <w:sz w:val="24"/>
          <w:szCs w:val="24"/>
          <w:lang w:val="en-GB"/>
        </w:rPr>
        <w:t xml:space="preserve">reviewed by the </w:t>
      </w:r>
      <w:r w:rsidR="001A3E95" w:rsidRPr="0056164B">
        <w:rPr>
          <w:rFonts w:ascii="Arial" w:hAnsi="Arial" w:cs="Arial"/>
          <w:b/>
          <w:color w:val="FF0000"/>
          <w:sz w:val="24"/>
          <w:szCs w:val="24"/>
          <w:lang w:val="en-GB"/>
        </w:rPr>
        <w:t>*INSERT ROLES*</w:t>
      </w:r>
      <w:r w:rsidR="001A3E95">
        <w:rPr>
          <w:rFonts w:ascii="Arial" w:hAnsi="Arial" w:cs="Arial"/>
          <w:sz w:val="24"/>
          <w:szCs w:val="24"/>
          <w:lang w:val="en-GB"/>
        </w:rPr>
        <w:t xml:space="preserve"> and overseen by the management committee.</w:t>
      </w:r>
    </w:p>
    <w:p w:rsidR="003D74F7" w:rsidRPr="00CF1FBA" w:rsidRDefault="003D74F7" w:rsidP="003D74F7">
      <w:pPr>
        <w:ind w:left="720"/>
        <w:rPr>
          <w:rFonts w:ascii="Arial" w:hAnsi="Arial" w:cs="Arial"/>
          <w:sz w:val="24"/>
          <w:szCs w:val="24"/>
          <w:lang w:val="en-GB"/>
        </w:rPr>
      </w:pPr>
    </w:p>
    <w:p w:rsidR="003D74F7" w:rsidRPr="00CF1FBA" w:rsidRDefault="00ED78AE" w:rsidP="00ED78AE">
      <w:pPr>
        <w:numPr>
          <w:ilvl w:val="0"/>
          <w:numId w:val="23"/>
        </w:numPr>
        <w:rPr>
          <w:rFonts w:ascii="Arial" w:hAnsi="Arial" w:cs="Arial"/>
          <w:b/>
          <w:sz w:val="24"/>
          <w:szCs w:val="24"/>
          <w:lang w:val="en-GB"/>
        </w:rPr>
      </w:pPr>
      <w:r w:rsidRPr="00CF1FBA">
        <w:rPr>
          <w:rFonts w:ascii="Arial" w:hAnsi="Arial" w:cs="Arial"/>
          <w:b/>
          <w:sz w:val="24"/>
          <w:szCs w:val="24"/>
          <w:lang w:val="en-GB"/>
        </w:rPr>
        <w:t>RESERVES AND INVESTMENT POLICIES</w:t>
      </w:r>
    </w:p>
    <w:p w:rsidR="003D74F7" w:rsidRPr="00CF1FBA" w:rsidRDefault="003D74F7" w:rsidP="003D74F7">
      <w:pPr>
        <w:ind w:left="720"/>
        <w:rPr>
          <w:rFonts w:ascii="Arial" w:hAnsi="Arial" w:cs="Arial"/>
          <w:sz w:val="24"/>
          <w:szCs w:val="24"/>
          <w:lang w:val="en-GB"/>
        </w:rPr>
      </w:pPr>
    </w:p>
    <w:p w:rsidR="0056164B" w:rsidRDefault="003D74F7" w:rsidP="00206A17">
      <w:pPr>
        <w:rPr>
          <w:rFonts w:ascii="Arial" w:hAnsi="Arial" w:cs="Arial"/>
          <w:sz w:val="24"/>
          <w:szCs w:val="24"/>
          <w:lang w:val="en-GB"/>
        </w:rPr>
      </w:pPr>
      <w:r w:rsidRPr="00CF1FBA">
        <w:rPr>
          <w:rFonts w:ascii="Arial" w:hAnsi="Arial" w:cs="Arial"/>
          <w:sz w:val="24"/>
          <w:szCs w:val="24"/>
          <w:lang w:val="en-GB"/>
        </w:rPr>
        <w:t xml:space="preserve">The </w:t>
      </w:r>
      <w:r w:rsidR="006D13DA">
        <w:rPr>
          <w:rFonts w:ascii="Arial" w:hAnsi="Arial" w:cs="Arial"/>
          <w:sz w:val="24"/>
          <w:szCs w:val="24"/>
          <w:lang w:val="en-GB"/>
        </w:rPr>
        <w:t>management committee</w:t>
      </w:r>
      <w:r w:rsidRPr="00CF1FBA">
        <w:rPr>
          <w:rFonts w:ascii="Arial" w:hAnsi="Arial" w:cs="Arial"/>
          <w:sz w:val="24"/>
          <w:szCs w:val="24"/>
          <w:lang w:val="en-GB"/>
        </w:rPr>
        <w:t xml:space="preserve"> will </w:t>
      </w:r>
      <w:r w:rsidR="0056164B">
        <w:rPr>
          <w:rFonts w:ascii="Arial" w:hAnsi="Arial" w:cs="Arial"/>
          <w:sz w:val="24"/>
          <w:szCs w:val="24"/>
          <w:lang w:val="en-GB"/>
        </w:rPr>
        <w:t>determine</w:t>
      </w:r>
      <w:r w:rsidRPr="00CF1FBA">
        <w:rPr>
          <w:rFonts w:ascii="Arial" w:hAnsi="Arial" w:cs="Arial"/>
          <w:sz w:val="24"/>
          <w:szCs w:val="24"/>
          <w:lang w:val="en-GB"/>
        </w:rPr>
        <w:t xml:space="preserve"> the level of reserves that is </w:t>
      </w:r>
      <w:r w:rsidR="0056164B">
        <w:rPr>
          <w:rFonts w:ascii="Arial" w:hAnsi="Arial" w:cs="Arial"/>
          <w:sz w:val="24"/>
          <w:szCs w:val="24"/>
          <w:lang w:val="en-GB"/>
        </w:rPr>
        <w:t>appropriate</w:t>
      </w:r>
      <w:r w:rsidRPr="00CF1FBA">
        <w:rPr>
          <w:rFonts w:ascii="Arial" w:hAnsi="Arial" w:cs="Arial"/>
          <w:sz w:val="24"/>
          <w:szCs w:val="24"/>
          <w:lang w:val="en-GB"/>
        </w:rPr>
        <w:t xml:space="preserve"> for </w:t>
      </w:r>
      <w:r w:rsidR="00457B74" w:rsidRPr="00ED78AE">
        <w:rPr>
          <w:rFonts w:ascii="Arial" w:hAnsi="Arial" w:cs="Arial"/>
          <w:b/>
          <w:color w:val="FF0000"/>
          <w:sz w:val="24"/>
          <w:szCs w:val="24"/>
          <w:lang w:val="en-GB"/>
        </w:rPr>
        <w:t>*INSERT ORGANISATION*</w:t>
      </w:r>
      <w:r w:rsidRPr="00CF1FBA">
        <w:rPr>
          <w:rFonts w:ascii="Arial" w:hAnsi="Arial" w:cs="Arial"/>
          <w:sz w:val="24"/>
          <w:szCs w:val="24"/>
          <w:lang w:val="en-GB"/>
        </w:rPr>
        <w:t xml:space="preserve"> to have </w:t>
      </w:r>
      <w:r w:rsidR="0056164B">
        <w:rPr>
          <w:rFonts w:ascii="Arial" w:hAnsi="Arial" w:cs="Arial"/>
          <w:sz w:val="24"/>
          <w:szCs w:val="24"/>
          <w:lang w:val="en-GB"/>
        </w:rPr>
        <w:t>to cover any relevant costings or eventualities</w:t>
      </w:r>
      <w:r w:rsidRPr="00CF1FBA">
        <w:rPr>
          <w:rFonts w:ascii="Arial" w:hAnsi="Arial" w:cs="Arial"/>
          <w:sz w:val="24"/>
          <w:szCs w:val="24"/>
          <w:lang w:val="en-GB"/>
        </w:rPr>
        <w:t xml:space="preserve">. </w:t>
      </w:r>
    </w:p>
    <w:p w:rsidR="0056164B" w:rsidRDefault="0056164B" w:rsidP="003D74F7">
      <w:pPr>
        <w:ind w:left="720"/>
        <w:rPr>
          <w:rFonts w:ascii="Arial" w:hAnsi="Arial" w:cs="Arial"/>
          <w:sz w:val="24"/>
          <w:szCs w:val="24"/>
          <w:lang w:val="en-GB"/>
        </w:rPr>
      </w:pPr>
    </w:p>
    <w:p w:rsidR="0056164B" w:rsidRDefault="003D74F7" w:rsidP="00206A17">
      <w:pPr>
        <w:rPr>
          <w:rFonts w:ascii="Arial" w:hAnsi="Arial" w:cs="Arial"/>
          <w:sz w:val="24"/>
          <w:szCs w:val="24"/>
          <w:lang w:val="en-GB"/>
        </w:rPr>
      </w:pPr>
      <w:r w:rsidRPr="00CF1FBA">
        <w:rPr>
          <w:rFonts w:ascii="Arial" w:hAnsi="Arial" w:cs="Arial"/>
          <w:sz w:val="24"/>
          <w:szCs w:val="24"/>
          <w:lang w:val="en-GB"/>
        </w:rPr>
        <w:t xml:space="preserve">Consideration will be given to </w:t>
      </w:r>
    </w:p>
    <w:p w:rsidR="0056164B" w:rsidRDefault="003D74F7" w:rsidP="00206A17">
      <w:pPr>
        <w:numPr>
          <w:ilvl w:val="0"/>
          <w:numId w:val="30"/>
        </w:numPr>
        <w:rPr>
          <w:rFonts w:ascii="Arial" w:hAnsi="Arial" w:cs="Arial"/>
          <w:sz w:val="24"/>
          <w:szCs w:val="24"/>
          <w:lang w:val="en-GB"/>
        </w:rPr>
      </w:pPr>
      <w:r w:rsidRPr="00CF1FBA">
        <w:rPr>
          <w:rFonts w:ascii="Arial" w:hAnsi="Arial" w:cs="Arial"/>
          <w:sz w:val="24"/>
          <w:szCs w:val="24"/>
          <w:lang w:val="en-GB"/>
        </w:rPr>
        <w:t>future strateg</w:t>
      </w:r>
      <w:r w:rsidR="0056164B">
        <w:rPr>
          <w:rFonts w:ascii="Arial" w:hAnsi="Arial" w:cs="Arial"/>
          <w:sz w:val="24"/>
          <w:szCs w:val="24"/>
          <w:lang w:val="en-GB"/>
        </w:rPr>
        <w:t>ies</w:t>
      </w:r>
      <w:r w:rsidRPr="00CF1FBA">
        <w:rPr>
          <w:rFonts w:ascii="Arial" w:hAnsi="Arial" w:cs="Arial"/>
          <w:sz w:val="24"/>
          <w:szCs w:val="24"/>
          <w:lang w:val="en-GB"/>
        </w:rPr>
        <w:t xml:space="preserve"> </w:t>
      </w:r>
    </w:p>
    <w:p w:rsidR="0056164B" w:rsidRDefault="003D74F7" w:rsidP="00206A17">
      <w:pPr>
        <w:numPr>
          <w:ilvl w:val="0"/>
          <w:numId w:val="30"/>
        </w:numPr>
        <w:rPr>
          <w:rFonts w:ascii="Arial" w:hAnsi="Arial" w:cs="Arial"/>
          <w:sz w:val="24"/>
          <w:szCs w:val="24"/>
          <w:lang w:val="en-GB"/>
        </w:rPr>
      </w:pPr>
      <w:r w:rsidRPr="00CF1FBA">
        <w:rPr>
          <w:rFonts w:ascii="Arial" w:hAnsi="Arial" w:cs="Arial"/>
          <w:sz w:val="24"/>
          <w:szCs w:val="24"/>
          <w:lang w:val="en-GB"/>
        </w:rPr>
        <w:t xml:space="preserve">potential redundancy liabilities </w:t>
      </w:r>
    </w:p>
    <w:p w:rsidR="0056164B" w:rsidRDefault="003D74F7" w:rsidP="00206A17">
      <w:pPr>
        <w:numPr>
          <w:ilvl w:val="0"/>
          <w:numId w:val="30"/>
        </w:numPr>
        <w:rPr>
          <w:rFonts w:ascii="Arial" w:hAnsi="Arial" w:cs="Arial"/>
          <w:sz w:val="24"/>
          <w:szCs w:val="24"/>
          <w:lang w:val="en-GB"/>
        </w:rPr>
      </w:pPr>
      <w:r w:rsidRPr="00CF1FBA">
        <w:rPr>
          <w:rFonts w:ascii="Arial" w:hAnsi="Arial" w:cs="Arial"/>
          <w:sz w:val="24"/>
          <w:szCs w:val="24"/>
          <w:lang w:val="en-GB"/>
        </w:rPr>
        <w:t xml:space="preserve">any other significant factors </w:t>
      </w:r>
    </w:p>
    <w:p w:rsidR="00206A17" w:rsidRDefault="00206A17" w:rsidP="00206A17">
      <w:pPr>
        <w:rPr>
          <w:rFonts w:ascii="Arial" w:hAnsi="Arial" w:cs="Arial"/>
          <w:sz w:val="24"/>
          <w:szCs w:val="24"/>
          <w:lang w:val="en-GB"/>
        </w:rPr>
      </w:pPr>
    </w:p>
    <w:p w:rsidR="0056164B" w:rsidRDefault="0056164B" w:rsidP="00206A17">
      <w:pPr>
        <w:rPr>
          <w:rFonts w:ascii="Arial" w:hAnsi="Arial" w:cs="Arial"/>
          <w:sz w:val="24"/>
          <w:szCs w:val="24"/>
          <w:lang w:val="en-GB"/>
        </w:rPr>
      </w:pPr>
      <w:r>
        <w:rPr>
          <w:rFonts w:ascii="Arial" w:hAnsi="Arial" w:cs="Arial"/>
          <w:sz w:val="24"/>
          <w:szCs w:val="24"/>
          <w:lang w:val="en-GB"/>
        </w:rPr>
        <w:t>which</w:t>
      </w:r>
      <w:r w:rsidR="003D74F7" w:rsidRPr="00CF1FBA">
        <w:rPr>
          <w:rFonts w:ascii="Arial" w:hAnsi="Arial" w:cs="Arial"/>
          <w:sz w:val="24"/>
          <w:szCs w:val="24"/>
          <w:lang w:val="en-GB"/>
        </w:rPr>
        <w:t xml:space="preserve"> </w:t>
      </w:r>
      <w:r>
        <w:rPr>
          <w:rFonts w:ascii="Arial" w:hAnsi="Arial" w:cs="Arial"/>
          <w:sz w:val="24"/>
          <w:szCs w:val="24"/>
          <w:lang w:val="en-GB"/>
        </w:rPr>
        <w:t>may need to</w:t>
      </w:r>
      <w:r w:rsidR="003D74F7" w:rsidRPr="00CF1FBA">
        <w:rPr>
          <w:rFonts w:ascii="Arial" w:hAnsi="Arial" w:cs="Arial"/>
          <w:sz w:val="24"/>
          <w:szCs w:val="24"/>
          <w:lang w:val="en-GB"/>
        </w:rPr>
        <w:t xml:space="preserve"> be taken into account were </w:t>
      </w:r>
      <w:r w:rsidR="00457B74" w:rsidRPr="00ED78AE">
        <w:rPr>
          <w:rFonts w:ascii="Arial" w:hAnsi="Arial" w:cs="Arial"/>
          <w:b/>
          <w:color w:val="FF0000"/>
          <w:sz w:val="24"/>
          <w:szCs w:val="24"/>
          <w:lang w:val="en-GB"/>
        </w:rPr>
        <w:t>*INSERT ORGANISATION*</w:t>
      </w:r>
      <w:r w:rsidR="003D74F7" w:rsidRPr="00CF1FBA">
        <w:rPr>
          <w:rFonts w:ascii="Arial" w:hAnsi="Arial" w:cs="Arial"/>
          <w:sz w:val="24"/>
          <w:szCs w:val="24"/>
          <w:lang w:val="en-GB"/>
        </w:rPr>
        <w:t xml:space="preserve"> to </w:t>
      </w:r>
      <w:r>
        <w:rPr>
          <w:rFonts w:ascii="Arial" w:hAnsi="Arial" w:cs="Arial"/>
          <w:sz w:val="24"/>
          <w:szCs w:val="24"/>
          <w:lang w:val="en-GB"/>
        </w:rPr>
        <w:t>move to new premises or cease to exist.</w:t>
      </w:r>
      <w:r w:rsidR="003D74F7" w:rsidRPr="00CF1FBA">
        <w:rPr>
          <w:rFonts w:ascii="Arial" w:hAnsi="Arial" w:cs="Arial"/>
          <w:sz w:val="24"/>
          <w:szCs w:val="24"/>
          <w:lang w:val="en-GB"/>
        </w:rPr>
        <w:t xml:space="preserve"> </w:t>
      </w:r>
    </w:p>
    <w:p w:rsidR="0056164B" w:rsidRDefault="0056164B" w:rsidP="003D74F7">
      <w:pPr>
        <w:ind w:left="720"/>
        <w:rPr>
          <w:rFonts w:ascii="Arial" w:hAnsi="Arial" w:cs="Arial"/>
          <w:sz w:val="24"/>
          <w:szCs w:val="24"/>
          <w:lang w:val="en-GB"/>
        </w:rPr>
      </w:pPr>
    </w:p>
    <w:p w:rsidR="003D74F7" w:rsidRPr="00CF1FBA" w:rsidRDefault="003D74F7" w:rsidP="00206A17">
      <w:pPr>
        <w:rPr>
          <w:rFonts w:ascii="Arial" w:hAnsi="Arial" w:cs="Arial"/>
          <w:sz w:val="24"/>
          <w:szCs w:val="24"/>
          <w:lang w:val="en-GB"/>
        </w:rPr>
      </w:pPr>
      <w:r w:rsidRPr="00CF1FBA">
        <w:rPr>
          <w:rFonts w:ascii="Arial" w:hAnsi="Arial" w:cs="Arial"/>
          <w:sz w:val="24"/>
          <w:szCs w:val="24"/>
          <w:lang w:val="en-GB"/>
        </w:rPr>
        <w:t xml:space="preserve">The specific reserves policy including any designation of reserves for specific purposes will be agreed by </w:t>
      </w:r>
      <w:r w:rsidR="006D13DA">
        <w:rPr>
          <w:rFonts w:ascii="Arial" w:hAnsi="Arial" w:cs="Arial"/>
          <w:sz w:val="24"/>
          <w:szCs w:val="24"/>
          <w:lang w:val="en-GB"/>
        </w:rPr>
        <w:t>management committee</w:t>
      </w:r>
      <w:r w:rsidRPr="00CF1FBA">
        <w:rPr>
          <w:rFonts w:ascii="Arial" w:hAnsi="Arial" w:cs="Arial"/>
          <w:sz w:val="24"/>
          <w:szCs w:val="24"/>
          <w:lang w:val="en-GB"/>
        </w:rPr>
        <w:t xml:space="preserve"> on an annual basis.</w:t>
      </w:r>
    </w:p>
    <w:p w:rsidR="003D74F7" w:rsidRPr="00CF1FBA" w:rsidRDefault="003D74F7" w:rsidP="003D74F7">
      <w:pPr>
        <w:ind w:left="720"/>
        <w:rPr>
          <w:rFonts w:ascii="Arial" w:hAnsi="Arial" w:cs="Arial"/>
          <w:sz w:val="24"/>
          <w:szCs w:val="24"/>
          <w:lang w:val="en-GB"/>
        </w:rPr>
      </w:pPr>
    </w:p>
    <w:p w:rsidR="0056164B" w:rsidRDefault="0056164B" w:rsidP="003D74F7">
      <w:pPr>
        <w:rPr>
          <w:rFonts w:ascii="Arial" w:hAnsi="Arial" w:cs="Arial"/>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764"/>
        <w:gridCol w:w="1444"/>
        <w:gridCol w:w="1742"/>
        <w:gridCol w:w="2504"/>
      </w:tblGrid>
      <w:tr w:rsidR="00ED78AE" w:rsidRPr="00ED78AE" w:rsidTr="00ED78AE">
        <w:tc>
          <w:tcPr>
            <w:tcW w:w="2157"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r w:rsidRPr="00ED78AE">
              <w:rPr>
                <w:rFonts w:ascii="Arial" w:eastAsia="Calibri" w:hAnsi="Arial" w:cs="Arial"/>
                <w:sz w:val="22"/>
                <w:szCs w:val="22"/>
                <w:lang w:val="en-GB"/>
              </w:rPr>
              <w:t>Status / Version</w:t>
            </w:r>
          </w:p>
        </w:tc>
        <w:tc>
          <w:tcPr>
            <w:tcW w:w="1764"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r w:rsidRPr="00ED78AE">
              <w:rPr>
                <w:rFonts w:ascii="Arial" w:eastAsia="Calibri" w:hAnsi="Arial" w:cs="Arial"/>
                <w:sz w:val="22"/>
                <w:szCs w:val="22"/>
                <w:lang w:val="en-GB"/>
              </w:rPr>
              <w:t>Date Revised</w:t>
            </w:r>
          </w:p>
        </w:tc>
        <w:tc>
          <w:tcPr>
            <w:tcW w:w="1444"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r w:rsidRPr="00ED78AE">
              <w:rPr>
                <w:rFonts w:ascii="Arial" w:eastAsia="Calibri" w:hAnsi="Arial" w:cs="Arial"/>
                <w:sz w:val="22"/>
                <w:szCs w:val="22"/>
                <w:lang w:val="en-GB"/>
              </w:rPr>
              <w:t>Author</w:t>
            </w:r>
          </w:p>
        </w:tc>
        <w:tc>
          <w:tcPr>
            <w:tcW w:w="1742"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r w:rsidRPr="00ED78AE">
              <w:rPr>
                <w:rFonts w:ascii="Arial" w:eastAsia="Calibri" w:hAnsi="Arial" w:cs="Arial"/>
                <w:sz w:val="22"/>
                <w:szCs w:val="22"/>
                <w:lang w:val="en-GB"/>
              </w:rPr>
              <w:t>Review Date</w:t>
            </w:r>
          </w:p>
        </w:tc>
        <w:tc>
          <w:tcPr>
            <w:tcW w:w="2504"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r w:rsidRPr="00ED78AE">
              <w:rPr>
                <w:rFonts w:ascii="Arial" w:eastAsia="Calibri" w:hAnsi="Arial" w:cs="Arial"/>
                <w:sz w:val="22"/>
                <w:szCs w:val="22"/>
                <w:lang w:val="en-GB"/>
              </w:rPr>
              <w:t>Signed By</w:t>
            </w:r>
          </w:p>
        </w:tc>
      </w:tr>
      <w:tr w:rsidR="00ED78AE" w:rsidRPr="00ED78AE" w:rsidTr="00ED78AE">
        <w:tc>
          <w:tcPr>
            <w:tcW w:w="2157"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r w:rsidRPr="00ED78AE">
              <w:rPr>
                <w:rFonts w:ascii="Arial" w:eastAsia="Calibri" w:hAnsi="Arial" w:cs="Arial"/>
                <w:sz w:val="22"/>
                <w:szCs w:val="22"/>
                <w:lang w:val="en-GB"/>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ED78AE" w:rsidRPr="00ED78AE" w:rsidRDefault="00ED78AE" w:rsidP="00ED78AE">
            <w:pPr>
              <w:spacing w:after="160" w:line="259" w:lineRule="auto"/>
              <w:rPr>
                <w:rFonts w:ascii="Arial" w:eastAsia="Calibri" w:hAnsi="Arial" w:cs="Arial"/>
                <w:sz w:val="22"/>
                <w:szCs w:val="22"/>
              </w:rPr>
            </w:pPr>
          </w:p>
        </w:tc>
        <w:tc>
          <w:tcPr>
            <w:tcW w:w="2504" w:type="dxa"/>
            <w:tcBorders>
              <w:top w:val="single" w:sz="4" w:space="0" w:color="auto"/>
              <w:left w:val="single" w:sz="4" w:space="0" w:color="auto"/>
              <w:bottom w:val="single" w:sz="4" w:space="0" w:color="auto"/>
              <w:right w:val="single" w:sz="4" w:space="0" w:color="auto"/>
            </w:tcBorders>
            <w:vAlign w:val="center"/>
          </w:tcPr>
          <w:p w:rsidR="00ED78AE" w:rsidRPr="00ED78AE" w:rsidRDefault="00ED78AE" w:rsidP="00ED78AE">
            <w:pPr>
              <w:spacing w:after="160" w:line="259" w:lineRule="auto"/>
              <w:rPr>
                <w:rFonts w:ascii="Arial" w:eastAsia="Calibri" w:hAnsi="Arial" w:cs="Arial"/>
                <w:sz w:val="22"/>
                <w:szCs w:val="22"/>
              </w:rPr>
            </w:pPr>
          </w:p>
          <w:p w:rsidR="00ED78AE" w:rsidRPr="00ED78AE" w:rsidRDefault="00ED78AE" w:rsidP="00ED78AE">
            <w:pPr>
              <w:spacing w:after="160" w:line="259" w:lineRule="auto"/>
              <w:rPr>
                <w:rFonts w:ascii="Arial" w:eastAsia="Calibri" w:hAnsi="Arial" w:cs="Arial"/>
                <w:sz w:val="22"/>
                <w:szCs w:val="22"/>
              </w:rPr>
            </w:pPr>
          </w:p>
        </w:tc>
      </w:tr>
    </w:tbl>
    <w:p w:rsidR="00ED78AE" w:rsidRDefault="00ED78AE" w:rsidP="00CF1FBA">
      <w:pPr>
        <w:shd w:val="clear" w:color="auto" w:fill="FFFFFF"/>
        <w:rPr>
          <w:rFonts w:ascii="Arial" w:hAnsi="Arial" w:cs="Arial"/>
          <w:b/>
          <w:bCs/>
          <w:color w:val="000000"/>
          <w:sz w:val="22"/>
          <w:szCs w:val="22"/>
          <w:lang w:val="en-GB" w:eastAsia="en-GB"/>
        </w:rPr>
      </w:pPr>
    </w:p>
    <w:p w:rsidR="00ED78AE" w:rsidRDefault="00ED78AE" w:rsidP="00CF1FBA">
      <w:pPr>
        <w:shd w:val="clear" w:color="auto" w:fill="FFFFFF"/>
        <w:rPr>
          <w:rFonts w:ascii="Arial" w:hAnsi="Arial" w:cs="Arial"/>
          <w:b/>
          <w:bCs/>
          <w:color w:val="000000"/>
          <w:sz w:val="22"/>
          <w:szCs w:val="22"/>
          <w:lang w:val="en-GB" w:eastAsia="en-GB"/>
        </w:rPr>
      </w:pPr>
    </w:p>
    <w:p w:rsidR="00CF1FBA" w:rsidRPr="00CF1FBA" w:rsidRDefault="00CF1FBA" w:rsidP="00CF1FBA">
      <w:pPr>
        <w:shd w:val="clear" w:color="auto" w:fill="FFFFFF"/>
        <w:rPr>
          <w:rFonts w:ascii="Calibri" w:hAnsi="Calibri"/>
          <w:color w:val="000000"/>
          <w:sz w:val="24"/>
          <w:szCs w:val="24"/>
          <w:lang w:val="en-GB" w:eastAsia="en-GB"/>
        </w:rPr>
      </w:pPr>
      <w:r w:rsidRPr="00CF1FBA">
        <w:rPr>
          <w:rFonts w:ascii="Arial" w:hAnsi="Arial" w:cs="Arial"/>
          <w:b/>
          <w:bCs/>
          <w:color w:val="000000"/>
          <w:sz w:val="22"/>
          <w:szCs w:val="22"/>
          <w:lang w:val="en-GB" w:eastAsia="en-GB"/>
        </w:rPr>
        <w:t>DISCLAIMER</w:t>
      </w:r>
    </w:p>
    <w:p w:rsidR="00CF1FBA" w:rsidRPr="00CF1FBA" w:rsidRDefault="00CF1FBA" w:rsidP="00CF1FBA">
      <w:pPr>
        <w:shd w:val="clear" w:color="auto" w:fill="FFFFFF"/>
        <w:rPr>
          <w:rFonts w:ascii="Calibri" w:hAnsi="Calibri"/>
          <w:color w:val="000000"/>
          <w:sz w:val="24"/>
          <w:szCs w:val="24"/>
          <w:lang w:val="en-GB" w:eastAsia="en-GB"/>
        </w:rPr>
      </w:pPr>
      <w:r w:rsidRPr="00CF1FBA">
        <w:rPr>
          <w:rFonts w:ascii="Arial" w:hAnsi="Arial" w:cs="Arial"/>
          <w:b/>
          <w:bCs/>
          <w:color w:val="000000"/>
          <w:sz w:val="22"/>
          <w:szCs w:val="22"/>
          <w:lang w:val="en-GB" w:eastAsia="en-GB"/>
        </w:rPr>
        <w:t> </w:t>
      </w:r>
    </w:p>
    <w:p w:rsidR="00CF1FBA" w:rsidRPr="00CF1FBA" w:rsidRDefault="00CF1FBA" w:rsidP="00CF1FBA">
      <w:pPr>
        <w:shd w:val="clear" w:color="auto" w:fill="FFFFFF"/>
        <w:rPr>
          <w:rFonts w:ascii="Calibri" w:hAnsi="Calibri"/>
          <w:color w:val="000000"/>
          <w:sz w:val="24"/>
          <w:szCs w:val="24"/>
          <w:lang w:val="en-GB" w:eastAsia="en-GB"/>
        </w:rPr>
      </w:pPr>
      <w:r w:rsidRPr="00CF1FBA">
        <w:rPr>
          <w:rFonts w:ascii="Arial" w:hAnsi="Arial" w:cs="Arial"/>
          <w:b/>
          <w:bCs/>
          <w:color w:val="000000"/>
          <w:sz w:val="22"/>
          <w:szCs w:val="22"/>
          <w:lang w:val="en-GB" w:eastAsia="en-GB"/>
        </w:rPr>
        <w:t>This good practice model policy is produced by Warrington Voluntary Action for you to adapt to suit the needs of your organisation. Please note that we do not accept any liability for how it is used.</w:t>
      </w:r>
    </w:p>
    <w:p w:rsidR="00CF1FBA" w:rsidRPr="00CF1FBA" w:rsidRDefault="00CF1FBA" w:rsidP="0095213D">
      <w:pPr>
        <w:pStyle w:val="PlainText"/>
        <w:rPr>
          <w:rFonts w:ascii="Arial" w:hAnsi="Arial" w:cs="Arial"/>
        </w:rPr>
      </w:pPr>
    </w:p>
    <w:sectPr w:rsidR="00CF1FBA" w:rsidRPr="00CF1FBA" w:rsidSect="007838C8">
      <w:headerReference w:type="default" r:id="rId10"/>
      <w:footerReference w:type="even" r:id="rId11"/>
      <w:footerReference w:type="default" r:id="rId12"/>
      <w:pgSz w:w="11906" w:h="16838" w:code="9"/>
      <w:pgMar w:top="1134" w:right="1134" w:bottom="1134" w:left="1134" w:header="709" w:footer="709" w:gutter="0"/>
      <w:pgNumType w:start="1"/>
      <w:cols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637" w:rsidRDefault="009A4637">
      <w:r>
        <w:separator/>
      </w:r>
    </w:p>
  </w:endnote>
  <w:endnote w:type="continuationSeparator" w:id="0">
    <w:p w:rsidR="009A4637" w:rsidRDefault="009A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E81" w:rsidRDefault="00910E81" w:rsidP="00783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0E81" w:rsidRDefault="00910E81" w:rsidP="007838C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E81" w:rsidRDefault="00910E81" w:rsidP="00783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A17">
      <w:rPr>
        <w:rStyle w:val="PageNumber"/>
        <w:noProof/>
      </w:rPr>
      <w:t>1</w:t>
    </w:r>
    <w:r>
      <w:rPr>
        <w:rStyle w:val="PageNumber"/>
      </w:rPr>
      <w:fldChar w:fldCharType="end"/>
    </w:r>
  </w:p>
  <w:p w:rsidR="00910E81" w:rsidRPr="000D1667" w:rsidRDefault="00910E81" w:rsidP="00DB58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637" w:rsidRDefault="009A4637">
      <w:r>
        <w:separator/>
      </w:r>
    </w:p>
  </w:footnote>
  <w:footnote w:type="continuationSeparator" w:id="0">
    <w:p w:rsidR="009A4637" w:rsidRDefault="009A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E81" w:rsidRDefault="00910E81" w:rsidP="00DB5835">
    <w:pPr>
      <w:pStyle w:val="Header"/>
      <w:jc w:val="center"/>
    </w:pPr>
  </w:p>
  <w:p w:rsidR="00910E81" w:rsidRDefault="00910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BF6"/>
    <w:multiLevelType w:val="hybridMultilevel"/>
    <w:tmpl w:val="B5B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55AB8"/>
    <w:multiLevelType w:val="hybridMultilevel"/>
    <w:tmpl w:val="1992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F3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C516D2"/>
    <w:multiLevelType w:val="multilevel"/>
    <w:tmpl w:val="321EFFB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613B18"/>
    <w:multiLevelType w:val="hybridMultilevel"/>
    <w:tmpl w:val="A9A4A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23366F"/>
    <w:multiLevelType w:val="hybridMultilevel"/>
    <w:tmpl w:val="DE7CCD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84E7FD5"/>
    <w:multiLevelType w:val="hybridMultilevel"/>
    <w:tmpl w:val="E560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C5607"/>
    <w:multiLevelType w:val="hybridMultilevel"/>
    <w:tmpl w:val="3CB8B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0757B"/>
    <w:multiLevelType w:val="hybridMultilevel"/>
    <w:tmpl w:val="8AB0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B479D"/>
    <w:multiLevelType w:val="hybridMultilevel"/>
    <w:tmpl w:val="1CDC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F50E2"/>
    <w:multiLevelType w:val="hybridMultilevel"/>
    <w:tmpl w:val="E1D43186"/>
    <w:lvl w:ilvl="0" w:tplc="BB8694D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4D4041"/>
    <w:multiLevelType w:val="hybridMultilevel"/>
    <w:tmpl w:val="D3143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D0F7B"/>
    <w:multiLevelType w:val="hybridMultilevel"/>
    <w:tmpl w:val="6AEC6AF8"/>
    <w:lvl w:ilvl="0" w:tplc="CC94C43A">
      <w:start w:val="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E97E17"/>
    <w:multiLevelType w:val="singleLevel"/>
    <w:tmpl w:val="2D12818E"/>
    <w:lvl w:ilvl="0">
      <w:start w:val="1"/>
      <w:numFmt w:val="lowerLetter"/>
      <w:lvlText w:val="%1."/>
      <w:lvlJc w:val="left"/>
      <w:pPr>
        <w:tabs>
          <w:tab w:val="num" w:pos="1080"/>
        </w:tabs>
        <w:ind w:left="1080" w:hanging="360"/>
      </w:pPr>
    </w:lvl>
  </w:abstractNum>
  <w:abstractNum w:abstractNumId="14" w15:restartNumberingAfterBreak="0">
    <w:nsid w:val="485A5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5E7A51"/>
    <w:multiLevelType w:val="hybridMultilevel"/>
    <w:tmpl w:val="6CEE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57173"/>
    <w:multiLevelType w:val="hybridMultilevel"/>
    <w:tmpl w:val="363E4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F95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833E6E"/>
    <w:multiLevelType w:val="hybridMultilevel"/>
    <w:tmpl w:val="655A9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402560"/>
    <w:multiLevelType w:val="multilevel"/>
    <w:tmpl w:val="3FFC1282"/>
    <w:lvl w:ilvl="0">
      <w:start w:val="5"/>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2A347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C26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6D11D2"/>
    <w:multiLevelType w:val="hybridMultilevel"/>
    <w:tmpl w:val="B346112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64777DBA"/>
    <w:multiLevelType w:val="singleLevel"/>
    <w:tmpl w:val="2BA0FC92"/>
    <w:lvl w:ilvl="0">
      <w:start w:val="1"/>
      <w:numFmt w:val="lowerLetter"/>
      <w:lvlText w:val="%1."/>
      <w:lvlJc w:val="left"/>
      <w:pPr>
        <w:tabs>
          <w:tab w:val="num" w:pos="1080"/>
        </w:tabs>
        <w:ind w:left="1080" w:hanging="360"/>
      </w:pPr>
    </w:lvl>
  </w:abstractNum>
  <w:abstractNum w:abstractNumId="24" w15:restartNumberingAfterBreak="0">
    <w:nsid w:val="65245016"/>
    <w:multiLevelType w:val="hybridMultilevel"/>
    <w:tmpl w:val="2FCA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F0D25"/>
    <w:multiLevelType w:val="hybridMultilevel"/>
    <w:tmpl w:val="6E8A3690"/>
    <w:lvl w:ilvl="0" w:tplc="0409000F">
      <w:start w:val="1"/>
      <w:numFmt w:val="decimal"/>
      <w:lvlText w:val="%1."/>
      <w:lvlJc w:val="left"/>
      <w:pPr>
        <w:tabs>
          <w:tab w:val="num" w:pos="720"/>
        </w:tabs>
        <w:ind w:left="720" w:hanging="360"/>
      </w:pPr>
      <w:rPr>
        <w:rFonts w:hint="default"/>
      </w:rPr>
    </w:lvl>
    <w:lvl w:ilvl="1" w:tplc="BA8C1F36">
      <w:start w:val="2"/>
      <w:numFmt w:val="bullet"/>
      <w:lvlText w:val=""/>
      <w:lvlJc w:val="left"/>
      <w:pPr>
        <w:tabs>
          <w:tab w:val="num" w:pos="1440"/>
        </w:tabs>
        <w:ind w:left="1440" w:hanging="360"/>
      </w:pPr>
      <w:rPr>
        <w:rFonts w:ascii="Symbol" w:eastAsia="Times New Roman" w:hAnsi="Symbo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1A737E"/>
    <w:multiLevelType w:val="hybridMultilevel"/>
    <w:tmpl w:val="0A7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0657D"/>
    <w:multiLevelType w:val="hybridMultilevel"/>
    <w:tmpl w:val="5D30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32BCE"/>
    <w:multiLevelType w:val="hybridMultilevel"/>
    <w:tmpl w:val="7C541DB0"/>
    <w:lvl w:ilvl="0" w:tplc="7BB08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D71C08"/>
    <w:multiLevelType w:val="hybridMultilevel"/>
    <w:tmpl w:val="3B2A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C2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6A2997"/>
    <w:multiLevelType w:val="hybridMultilevel"/>
    <w:tmpl w:val="68C859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05746904">
    <w:abstractNumId w:val="17"/>
  </w:num>
  <w:num w:numId="2" w16cid:durableId="2056852862">
    <w:abstractNumId w:val="30"/>
  </w:num>
  <w:num w:numId="3" w16cid:durableId="1076130024">
    <w:abstractNumId w:val="21"/>
  </w:num>
  <w:num w:numId="4" w16cid:durableId="1254317713">
    <w:abstractNumId w:val="2"/>
  </w:num>
  <w:num w:numId="5" w16cid:durableId="726493137">
    <w:abstractNumId w:val="14"/>
  </w:num>
  <w:num w:numId="6" w16cid:durableId="2106922635">
    <w:abstractNumId w:val="20"/>
  </w:num>
  <w:num w:numId="7" w16cid:durableId="2014914254">
    <w:abstractNumId w:val="23"/>
    <w:lvlOverride w:ilvl="0">
      <w:startOverride w:val="1"/>
    </w:lvlOverride>
  </w:num>
  <w:num w:numId="8" w16cid:durableId="1579094800">
    <w:abstractNumId w:val="13"/>
    <w:lvlOverride w:ilvl="0">
      <w:startOverride w:val="1"/>
    </w:lvlOverride>
  </w:num>
  <w:num w:numId="9" w16cid:durableId="189315722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258166">
    <w:abstractNumId w:val="12"/>
  </w:num>
  <w:num w:numId="11" w16cid:durableId="1523128750">
    <w:abstractNumId w:val="3"/>
  </w:num>
  <w:num w:numId="12" w16cid:durableId="1881165859">
    <w:abstractNumId w:val="22"/>
  </w:num>
  <w:num w:numId="13" w16cid:durableId="91243067">
    <w:abstractNumId w:val="18"/>
  </w:num>
  <w:num w:numId="14" w16cid:durableId="29764442">
    <w:abstractNumId w:val="25"/>
  </w:num>
  <w:num w:numId="15" w16cid:durableId="1469782240">
    <w:abstractNumId w:val="28"/>
  </w:num>
  <w:num w:numId="16" w16cid:durableId="56901503">
    <w:abstractNumId w:val="7"/>
  </w:num>
  <w:num w:numId="17" w16cid:durableId="588275278">
    <w:abstractNumId w:val="10"/>
  </w:num>
  <w:num w:numId="18" w16cid:durableId="366830099">
    <w:abstractNumId w:val="1"/>
  </w:num>
  <w:num w:numId="19" w16cid:durableId="1067723708">
    <w:abstractNumId w:val="6"/>
  </w:num>
  <w:num w:numId="20" w16cid:durableId="150680209">
    <w:abstractNumId w:val="26"/>
  </w:num>
  <w:num w:numId="21" w16cid:durableId="631596311">
    <w:abstractNumId w:val="31"/>
  </w:num>
  <w:num w:numId="22" w16cid:durableId="2077976162">
    <w:abstractNumId w:val="4"/>
  </w:num>
  <w:num w:numId="23" w16cid:durableId="2125267866">
    <w:abstractNumId w:val="11"/>
  </w:num>
  <w:num w:numId="24" w16cid:durableId="1404841248">
    <w:abstractNumId w:val="8"/>
  </w:num>
  <w:num w:numId="25" w16cid:durableId="1687906033">
    <w:abstractNumId w:val="5"/>
  </w:num>
  <w:num w:numId="26" w16cid:durableId="23215070">
    <w:abstractNumId w:val="24"/>
  </w:num>
  <w:num w:numId="27" w16cid:durableId="1916089403">
    <w:abstractNumId w:val="0"/>
  </w:num>
  <w:num w:numId="28" w16cid:durableId="155610070">
    <w:abstractNumId w:val="16"/>
  </w:num>
  <w:num w:numId="29" w16cid:durableId="1051073265">
    <w:abstractNumId w:val="27"/>
  </w:num>
  <w:num w:numId="30" w16cid:durableId="862090759">
    <w:abstractNumId w:val="9"/>
  </w:num>
  <w:num w:numId="31" w16cid:durableId="1100180818">
    <w:abstractNumId w:val="15"/>
  </w:num>
  <w:num w:numId="32" w16cid:durableId="778531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yMjQ2MDM3sDQwMjBW0lEKTi0uzszPAykwrAUA7jNcfCwAAAA="/>
  </w:docVars>
  <w:rsids>
    <w:rsidRoot w:val="00CF3DE0"/>
    <w:rsid w:val="000B6F77"/>
    <w:rsid w:val="000D1667"/>
    <w:rsid w:val="000D7CEA"/>
    <w:rsid w:val="00117314"/>
    <w:rsid w:val="0012380A"/>
    <w:rsid w:val="00143A59"/>
    <w:rsid w:val="001A3E95"/>
    <w:rsid w:val="001C4715"/>
    <w:rsid w:val="001C682A"/>
    <w:rsid w:val="00206A17"/>
    <w:rsid w:val="00254B06"/>
    <w:rsid w:val="002A5AE0"/>
    <w:rsid w:val="002C3F1A"/>
    <w:rsid w:val="002C76F8"/>
    <w:rsid w:val="002E5332"/>
    <w:rsid w:val="0032759D"/>
    <w:rsid w:val="00344DDF"/>
    <w:rsid w:val="00364F53"/>
    <w:rsid w:val="00366F2E"/>
    <w:rsid w:val="003D74F7"/>
    <w:rsid w:val="00440EA1"/>
    <w:rsid w:val="00457B74"/>
    <w:rsid w:val="00463423"/>
    <w:rsid w:val="00506230"/>
    <w:rsid w:val="0056164B"/>
    <w:rsid w:val="006212E1"/>
    <w:rsid w:val="006965C9"/>
    <w:rsid w:val="006B30FA"/>
    <w:rsid w:val="006D13DA"/>
    <w:rsid w:val="006E0673"/>
    <w:rsid w:val="00752181"/>
    <w:rsid w:val="007838C8"/>
    <w:rsid w:val="007868A7"/>
    <w:rsid w:val="007B4363"/>
    <w:rsid w:val="007F748C"/>
    <w:rsid w:val="00833A18"/>
    <w:rsid w:val="00910E81"/>
    <w:rsid w:val="0095213D"/>
    <w:rsid w:val="009908E9"/>
    <w:rsid w:val="009A4637"/>
    <w:rsid w:val="009E543A"/>
    <w:rsid w:val="00B15A6E"/>
    <w:rsid w:val="00BE261D"/>
    <w:rsid w:val="00BF2AAA"/>
    <w:rsid w:val="00C20E00"/>
    <w:rsid w:val="00C8712C"/>
    <w:rsid w:val="00C94549"/>
    <w:rsid w:val="00CD2623"/>
    <w:rsid w:val="00CE2A4C"/>
    <w:rsid w:val="00CF1FBA"/>
    <w:rsid w:val="00CF3DE0"/>
    <w:rsid w:val="00DA7991"/>
    <w:rsid w:val="00DB5835"/>
    <w:rsid w:val="00E7258A"/>
    <w:rsid w:val="00EA3A15"/>
    <w:rsid w:val="00EB633E"/>
    <w:rsid w:val="00ED720C"/>
    <w:rsid w:val="00ED78AE"/>
    <w:rsid w:val="00F26E04"/>
    <w:rsid w:val="00FB14BF"/>
    <w:rsid w:val="00FD3E64"/>
    <w:rsid w:val="00FF7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C0106B-5E69-472D-9A85-12E8E773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4BF"/>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ill Sans MT" w:hAnsi="Gill Sans MT" w:cs="Arial"/>
      <w:b/>
      <w:bCs/>
      <w:sz w:val="48"/>
    </w:rPr>
  </w:style>
  <w:style w:type="paragraph" w:styleId="Header">
    <w:name w:val="header"/>
    <w:basedOn w:val="Normal"/>
    <w:rsid w:val="00CF3DE0"/>
    <w:pPr>
      <w:tabs>
        <w:tab w:val="center" w:pos="4320"/>
        <w:tab w:val="right" w:pos="8640"/>
      </w:tabs>
    </w:pPr>
  </w:style>
  <w:style w:type="paragraph" w:styleId="Footer">
    <w:name w:val="footer"/>
    <w:basedOn w:val="Normal"/>
    <w:rsid w:val="00CF3DE0"/>
    <w:pPr>
      <w:tabs>
        <w:tab w:val="center" w:pos="4320"/>
        <w:tab w:val="right" w:pos="8640"/>
      </w:tabs>
    </w:pPr>
  </w:style>
  <w:style w:type="character" w:styleId="Hyperlink">
    <w:name w:val="Hyperlink"/>
    <w:rsid w:val="000D1667"/>
    <w:rPr>
      <w:color w:val="0000FF"/>
      <w:u w:val="single"/>
    </w:rPr>
  </w:style>
  <w:style w:type="paragraph" w:styleId="BodyText">
    <w:name w:val="Body Text"/>
    <w:basedOn w:val="Normal"/>
    <w:rsid w:val="00FB14BF"/>
    <w:pPr>
      <w:jc w:val="both"/>
    </w:pPr>
    <w:rPr>
      <w:rFonts w:ascii="Tahoma" w:hAnsi="Tahoma"/>
      <w:sz w:val="24"/>
      <w:lang w:val="en-GB"/>
    </w:rPr>
  </w:style>
  <w:style w:type="paragraph" w:styleId="BodyText2">
    <w:name w:val="Body Text 2"/>
    <w:basedOn w:val="Normal"/>
    <w:rsid w:val="00FB14BF"/>
    <w:rPr>
      <w:rFonts w:ascii="Arial" w:hAnsi="Arial"/>
      <w:b/>
      <w:sz w:val="24"/>
    </w:rPr>
  </w:style>
  <w:style w:type="paragraph" w:styleId="BodyText3">
    <w:name w:val="Body Text 3"/>
    <w:basedOn w:val="Normal"/>
    <w:rsid w:val="00FB14BF"/>
    <w:rPr>
      <w:rFonts w:ascii="Arial" w:hAnsi="Arial"/>
      <w:b/>
    </w:rPr>
  </w:style>
  <w:style w:type="character" w:styleId="PageNumber">
    <w:name w:val="page number"/>
    <w:basedOn w:val="DefaultParagraphFont"/>
    <w:rsid w:val="007838C8"/>
  </w:style>
  <w:style w:type="paragraph" w:styleId="PlainText">
    <w:name w:val="Plain Text"/>
    <w:basedOn w:val="Normal"/>
    <w:rsid w:val="0095213D"/>
    <w:rPr>
      <w:rFonts w:ascii="Courier New" w:hAnsi="Courier New"/>
      <w:lang w:val="en-GB"/>
    </w:rPr>
  </w:style>
  <w:style w:type="paragraph" w:styleId="BodyTextIndent">
    <w:name w:val="Body Text Indent"/>
    <w:basedOn w:val="Normal"/>
    <w:link w:val="BodyTextIndentChar"/>
    <w:rsid w:val="003D74F7"/>
    <w:pPr>
      <w:spacing w:after="120"/>
      <w:ind w:left="283"/>
    </w:pPr>
  </w:style>
  <w:style w:type="character" w:customStyle="1" w:styleId="BodyTextIndentChar">
    <w:name w:val="Body Text Indent Char"/>
    <w:link w:val="BodyTextIndent"/>
    <w:rsid w:val="003D74F7"/>
    <w:rPr>
      <w:lang w:val="en-US" w:eastAsia="en-US"/>
    </w:rPr>
  </w:style>
  <w:style w:type="table" w:styleId="TableGrid">
    <w:name w:val="Table Grid"/>
    <w:basedOn w:val="TableNormal"/>
    <w:rsid w:val="0062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492">
      <w:bodyDiv w:val="1"/>
      <w:marLeft w:val="0"/>
      <w:marRight w:val="0"/>
      <w:marTop w:val="0"/>
      <w:marBottom w:val="0"/>
      <w:divBdr>
        <w:top w:val="none" w:sz="0" w:space="0" w:color="auto"/>
        <w:left w:val="none" w:sz="0" w:space="0" w:color="auto"/>
        <w:bottom w:val="none" w:sz="0" w:space="0" w:color="auto"/>
        <w:right w:val="none" w:sz="0" w:space="0" w:color="auto"/>
      </w:divBdr>
      <w:divsChild>
        <w:div w:id="248196742">
          <w:marLeft w:val="0"/>
          <w:marRight w:val="0"/>
          <w:marTop w:val="0"/>
          <w:marBottom w:val="0"/>
          <w:divBdr>
            <w:top w:val="none" w:sz="0" w:space="0" w:color="auto"/>
            <w:left w:val="none" w:sz="0" w:space="0" w:color="auto"/>
            <w:bottom w:val="none" w:sz="0" w:space="0" w:color="auto"/>
            <w:right w:val="none" w:sz="0" w:space="0" w:color="auto"/>
          </w:divBdr>
        </w:div>
        <w:div w:id="1133408808">
          <w:marLeft w:val="0"/>
          <w:marRight w:val="0"/>
          <w:marTop w:val="0"/>
          <w:marBottom w:val="0"/>
          <w:divBdr>
            <w:top w:val="none" w:sz="0" w:space="0" w:color="auto"/>
            <w:left w:val="none" w:sz="0" w:space="0" w:color="auto"/>
            <w:bottom w:val="none" w:sz="0" w:space="0" w:color="auto"/>
            <w:right w:val="none" w:sz="0" w:space="0" w:color="auto"/>
          </w:divBdr>
        </w:div>
        <w:div w:id="1742555336">
          <w:marLeft w:val="0"/>
          <w:marRight w:val="0"/>
          <w:marTop w:val="0"/>
          <w:marBottom w:val="0"/>
          <w:divBdr>
            <w:top w:val="none" w:sz="0" w:space="0" w:color="auto"/>
            <w:left w:val="none" w:sz="0" w:space="0" w:color="auto"/>
            <w:bottom w:val="none" w:sz="0" w:space="0" w:color="auto"/>
            <w:right w:val="none" w:sz="0" w:space="0" w:color="auto"/>
          </w:divBdr>
        </w:div>
      </w:divsChild>
    </w:div>
    <w:div w:id="3777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F4B9C-0670-4C9F-BA91-3C3B0E3F61D2}">
  <ds:schemaRefs>
    <ds:schemaRef ds:uri="http://schemas.microsoft.com/office/2006/metadata/longProperties"/>
  </ds:schemaRefs>
</ds:datastoreItem>
</file>

<file path=customXml/itemProps2.xml><?xml version="1.0" encoding="utf-8"?>
<ds:datastoreItem xmlns:ds="http://schemas.openxmlformats.org/officeDocument/2006/customXml" ds:itemID="{4D1F779E-EB95-4562-84D3-E87F92900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a0f08-1747-4cfe-b9d4-f2cbe2f3caac"/>
    <ds:schemaRef ds:uri="1189451e-5e55-49db-9f65-9f5b108d2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D789E-330E-45F4-8A22-A5BFCD5E3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IVAC</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SheilaH</dc:creator>
  <cp:keywords/>
  <cp:lastModifiedBy>Helen Parker</cp:lastModifiedBy>
  <cp:revision>6</cp:revision>
  <cp:lastPrinted>2009-05-29T17:33:00Z</cp:lastPrinted>
  <dcterms:created xsi:type="dcterms:W3CDTF">2022-07-12T12:19:00Z</dcterms:created>
  <dcterms:modified xsi:type="dcterms:W3CDTF">2022-07-12T12:19:00Z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https://warringtonva-my.sharepoint.com/personal/heather_warringtonva_org_uk/Documents/Policies/New Policies/Financial Management/Financial Management and Control COMPLEX.doc</vt:lpwstr>
  </property>
  <property fmtid="{D5CDD505-2E9C-101B-9397-08002B2CF9AE}" pid="3" name="Order">
    <vt:lpwstr>6200.00000000000</vt:lpwstr>
  </property>
  <property fmtid="{D5CDD505-2E9C-101B-9397-08002B2CF9AE}" pid="4" name="lcf76f155ced4ddcb4097134ff3c332f">
    <vt:lpwstr/>
  </property>
  <property fmtid="{D5CDD505-2E9C-101B-9397-08002B2CF9AE}" pid="5" name="TaxCatchAll">
    <vt:lpwstr/>
  </property>
</Properties>
</file>