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67972" w14:textId="77777777" w:rsidR="008475D4" w:rsidRPr="008475D4" w:rsidRDefault="008475D4" w:rsidP="008475D4">
      <w:pPr>
        <w:keepNext/>
        <w:pBdr>
          <w:top w:val="single" w:sz="4" w:space="1" w:color="auto" w:shadow="1"/>
          <w:left w:val="single" w:sz="4" w:space="4" w:color="auto" w:shadow="1"/>
          <w:bottom w:val="single" w:sz="4" w:space="0" w:color="auto" w:shadow="1"/>
          <w:right w:val="single" w:sz="4" w:space="0" w:color="auto" w:shadow="1"/>
        </w:pBdr>
        <w:shd w:val="pct10" w:color="000000" w:fill="FFFFFF"/>
        <w:spacing w:after="0" w:line="240" w:lineRule="auto"/>
        <w:jc w:val="center"/>
        <w:outlineLvl w:val="3"/>
        <w:rPr>
          <w:rFonts w:ascii="Verdana" w:eastAsia="Times New Roman" w:hAnsi="Verdana" w:cs="Times New Roman"/>
          <w:b/>
          <w:sz w:val="24"/>
          <w:szCs w:val="24"/>
        </w:rPr>
      </w:pPr>
      <w:bookmarkStart w:id="0" w:name="_GoBack"/>
      <w:bookmarkEnd w:id="0"/>
      <w:r w:rsidRPr="008475D4">
        <w:rPr>
          <w:rFonts w:ascii="Verdana" w:eastAsia="Times New Roman" w:hAnsi="Verdana" w:cs="Times New Roman"/>
          <w:b/>
          <w:sz w:val="24"/>
          <w:szCs w:val="24"/>
        </w:rPr>
        <w:t xml:space="preserve">Notes from the meeting of the </w:t>
      </w:r>
      <w:r>
        <w:rPr>
          <w:rFonts w:ascii="Verdana" w:eastAsia="Times New Roman" w:hAnsi="Verdana" w:cs="Times New Roman"/>
          <w:b/>
          <w:sz w:val="24"/>
          <w:szCs w:val="24"/>
        </w:rPr>
        <w:t>Third</w:t>
      </w:r>
      <w:r w:rsidRPr="008475D4">
        <w:rPr>
          <w:rFonts w:ascii="Verdana" w:eastAsia="Times New Roman" w:hAnsi="Verdana" w:cs="Times New Roman"/>
          <w:b/>
          <w:sz w:val="24"/>
          <w:szCs w:val="24"/>
        </w:rPr>
        <w:t xml:space="preserve"> Sector Network Hub</w:t>
      </w:r>
    </w:p>
    <w:p w14:paraId="5C667973" w14:textId="55C64678" w:rsidR="008475D4" w:rsidRPr="008475D4" w:rsidRDefault="000C77FD" w:rsidP="008475D4">
      <w:pPr>
        <w:keepNext/>
        <w:pBdr>
          <w:top w:val="single" w:sz="4" w:space="1" w:color="auto" w:shadow="1"/>
          <w:left w:val="single" w:sz="4" w:space="4" w:color="auto" w:shadow="1"/>
          <w:bottom w:val="single" w:sz="4" w:space="0" w:color="auto" w:shadow="1"/>
          <w:right w:val="single" w:sz="4" w:space="0" w:color="auto" w:shadow="1"/>
        </w:pBdr>
        <w:shd w:val="pct10" w:color="000000" w:fill="FFFFFF"/>
        <w:spacing w:after="0" w:line="240" w:lineRule="auto"/>
        <w:jc w:val="center"/>
        <w:outlineLvl w:val="3"/>
        <w:rPr>
          <w:rFonts w:ascii="Verdana" w:eastAsia="Times New Roman" w:hAnsi="Verdana" w:cs="Times New Roman"/>
          <w:b/>
          <w:sz w:val="24"/>
          <w:szCs w:val="20"/>
        </w:rPr>
      </w:pPr>
      <w:r>
        <w:rPr>
          <w:rFonts w:ascii="Verdana" w:eastAsia="Times New Roman" w:hAnsi="Verdana" w:cs="Times New Roman"/>
          <w:b/>
          <w:sz w:val="24"/>
          <w:szCs w:val="20"/>
        </w:rPr>
        <w:t xml:space="preserve">Wednesday </w:t>
      </w:r>
      <w:r w:rsidR="0029014A">
        <w:rPr>
          <w:rFonts w:ascii="Verdana" w:eastAsia="Times New Roman" w:hAnsi="Verdana" w:cs="Times New Roman"/>
          <w:b/>
          <w:sz w:val="24"/>
          <w:szCs w:val="20"/>
        </w:rPr>
        <w:t>24</w:t>
      </w:r>
      <w:r w:rsidR="0029014A" w:rsidRPr="0029014A">
        <w:rPr>
          <w:rFonts w:ascii="Verdana" w:eastAsia="Times New Roman" w:hAnsi="Verdana" w:cs="Times New Roman"/>
          <w:b/>
          <w:sz w:val="24"/>
          <w:szCs w:val="20"/>
          <w:vertAlign w:val="superscript"/>
        </w:rPr>
        <w:t>th</w:t>
      </w:r>
      <w:r w:rsidR="0029014A">
        <w:rPr>
          <w:rFonts w:ascii="Verdana" w:eastAsia="Times New Roman" w:hAnsi="Verdana" w:cs="Times New Roman"/>
          <w:b/>
          <w:sz w:val="24"/>
          <w:szCs w:val="20"/>
        </w:rPr>
        <w:t xml:space="preserve"> January 2018</w:t>
      </w:r>
      <w:r w:rsidR="008475D4" w:rsidRPr="008475D4">
        <w:rPr>
          <w:rFonts w:ascii="Verdana" w:eastAsia="Times New Roman" w:hAnsi="Verdana" w:cs="Times New Roman"/>
          <w:b/>
          <w:sz w:val="24"/>
          <w:szCs w:val="20"/>
        </w:rPr>
        <w:t>, 09.30am</w:t>
      </w:r>
    </w:p>
    <w:p w14:paraId="5C667974" w14:textId="77777777" w:rsidR="008475D4" w:rsidRPr="008475D4" w:rsidRDefault="008475D4" w:rsidP="008475D4">
      <w:pPr>
        <w:keepNext/>
        <w:pBdr>
          <w:top w:val="single" w:sz="4" w:space="1" w:color="auto" w:shadow="1"/>
          <w:left w:val="single" w:sz="4" w:space="4" w:color="auto" w:shadow="1"/>
          <w:bottom w:val="single" w:sz="4" w:space="0" w:color="auto" w:shadow="1"/>
          <w:right w:val="single" w:sz="4" w:space="0" w:color="auto" w:shadow="1"/>
        </w:pBdr>
        <w:shd w:val="pct10" w:color="000000" w:fill="FFFFFF"/>
        <w:tabs>
          <w:tab w:val="left" w:pos="3960"/>
        </w:tabs>
        <w:spacing w:after="0" w:line="240" w:lineRule="auto"/>
        <w:jc w:val="center"/>
        <w:outlineLvl w:val="3"/>
        <w:rPr>
          <w:rFonts w:ascii="Arial" w:eastAsia="Times New Roman" w:hAnsi="Arial" w:cs="Times New Roman"/>
          <w:b/>
          <w:sz w:val="24"/>
          <w:szCs w:val="20"/>
        </w:rPr>
      </w:pPr>
      <w:r w:rsidRPr="008475D4">
        <w:rPr>
          <w:rFonts w:ascii="Arial" w:eastAsia="Times New Roman" w:hAnsi="Arial" w:cs="Times New Roman"/>
          <w:b/>
          <w:sz w:val="24"/>
          <w:szCs w:val="20"/>
        </w:rPr>
        <w:t>Room 1, the Gateway</w:t>
      </w:r>
    </w:p>
    <w:p w14:paraId="5C667975" w14:textId="77777777" w:rsidR="008475D4" w:rsidRPr="008475D4" w:rsidRDefault="008475D4" w:rsidP="008475D4">
      <w:pPr>
        <w:pBdr>
          <w:top w:val="single" w:sz="4" w:space="1" w:color="auto" w:shadow="1"/>
          <w:left w:val="single" w:sz="4" w:space="4" w:color="auto" w:shadow="1"/>
          <w:bottom w:val="single" w:sz="4" w:space="0" w:color="auto" w:shadow="1"/>
          <w:right w:val="single" w:sz="4" w:space="0" w:color="auto" w:shadow="1"/>
        </w:pBdr>
        <w:shd w:val="pct10" w:color="000000" w:fill="FFFFFF"/>
        <w:spacing w:after="0" w:line="240" w:lineRule="auto"/>
        <w:rPr>
          <w:rFonts w:ascii="Times New Roman" w:eastAsia="Times New Roman" w:hAnsi="Times New Roman" w:cs="Times New Roman"/>
          <w:b/>
          <w:sz w:val="24"/>
          <w:szCs w:val="20"/>
        </w:rPr>
      </w:pPr>
    </w:p>
    <w:p w14:paraId="5C667976" w14:textId="77777777" w:rsidR="008475D4" w:rsidRPr="008475D4" w:rsidRDefault="008475D4" w:rsidP="008475D4">
      <w:pPr>
        <w:spacing w:after="0" w:line="240" w:lineRule="auto"/>
        <w:rPr>
          <w:rFonts w:ascii="Times New Roman" w:eastAsia="Times New Roman" w:hAnsi="Times New Roman" w:cs="Times New Roman"/>
          <w:sz w:val="24"/>
          <w:szCs w:val="20"/>
        </w:rPr>
      </w:pPr>
    </w:p>
    <w:p w14:paraId="5C667977"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Present:</w:t>
      </w:r>
    </w:p>
    <w:p w14:paraId="5C667979" w14:textId="2B0DF1C7" w:rsidR="008475D4" w:rsidRPr="008475D4" w:rsidRDefault="008475D4" w:rsidP="008475D4">
      <w:pPr>
        <w:spacing w:after="0" w:line="240" w:lineRule="auto"/>
        <w:rPr>
          <w:rFonts w:ascii="Arial" w:eastAsia="Times New Roman" w:hAnsi="Arial" w:cs="Arial"/>
          <w:sz w:val="24"/>
          <w:szCs w:val="20"/>
        </w:rPr>
      </w:pPr>
    </w:p>
    <w:p w14:paraId="5C66797B" w14:textId="4DE3F91C"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Alison Cullen (AC)</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Infrastructure</w:t>
      </w:r>
      <w:r w:rsidR="0029014A">
        <w:rPr>
          <w:rFonts w:ascii="Arial" w:eastAsia="Times New Roman" w:hAnsi="Arial" w:cs="Arial"/>
          <w:sz w:val="24"/>
          <w:szCs w:val="20"/>
        </w:rPr>
        <w:t xml:space="preserve"> and Volunteering </w:t>
      </w:r>
    </w:p>
    <w:p w14:paraId="5C66797C" w14:textId="50A05C51"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Steve Cullen (SC)</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 xml:space="preserve">Information, Advice and </w:t>
      </w:r>
      <w:r w:rsidR="0029014A">
        <w:rPr>
          <w:rFonts w:ascii="Arial" w:eastAsia="Times New Roman" w:hAnsi="Arial" w:cs="Arial"/>
          <w:sz w:val="24"/>
          <w:szCs w:val="20"/>
        </w:rPr>
        <w:t xml:space="preserve">Social Policy </w:t>
      </w:r>
    </w:p>
    <w:p w14:paraId="5C667980" w14:textId="77777777" w:rsidR="008D3376" w:rsidRDefault="008D3376" w:rsidP="008475D4">
      <w:pPr>
        <w:spacing w:after="0" w:line="240" w:lineRule="auto"/>
        <w:rPr>
          <w:rFonts w:ascii="Arial" w:eastAsia="Times New Roman" w:hAnsi="Arial" w:cs="Arial"/>
          <w:sz w:val="24"/>
          <w:szCs w:val="20"/>
        </w:rPr>
      </w:pPr>
      <w:r>
        <w:rPr>
          <w:rFonts w:ascii="Arial" w:eastAsia="Times New Roman" w:hAnsi="Arial" w:cs="Arial"/>
          <w:sz w:val="24"/>
          <w:szCs w:val="20"/>
        </w:rPr>
        <w:t>Janice Hayes (JHa)</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Culture</w:t>
      </w:r>
    </w:p>
    <w:p w14:paraId="5C667983" w14:textId="02DE393F" w:rsidR="00EA5550" w:rsidRPr="008475D4" w:rsidRDefault="00EA5550" w:rsidP="00EA5550">
      <w:pPr>
        <w:spacing w:after="0" w:line="240" w:lineRule="auto"/>
        <w:rPr>
          <w:rFonts w:ascii="Arial" w:eastAsia="Times New Roman" w:hAnsi="Arial" w:cs="Arial"/>
          <w:sz w:val="24"/>
          <w:szCs w:val="20"/>
        </w:rPr>
      </w:pPr>
      <w:r w:rsidRPr="008475D4">
        <w:rPr>
          <w:rFonts w:ascii="Arial" w:eastAsia="Times New Roman" w:hAnsi="Arial" w:cs="Arial"/>
          <w:sz w:val="24"/>
          <w:szCs w:val="20"/>
        </w:rPr>
        <w:t>Lynne Bennett (LB)</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Town Centre</w:t>
      </w:r>
      <w:r w:rsidR="0029014A">
        <w:rPr>
          <w:rFonts w:ascii="Arial" w:eastAsia="Times New Roman" w:hAnsi="Arial" w:cs="Arial"/>
          <w:sz w:val="24"/>
          <w:szCs w:val="20"/>
        </w:rPr>
        <w:t xml:space="preserve"> Management</w:t>
      </w:r>
    </w:p>
    <w:p w14:paraId="5C667985" w14:textId="6E7DA2E5" w:rsidR="00EA5550" w:rsidRPr="008475D4" w:rsidRDefault="00EA5550" w:rsidP="00EA5550">
      <w:pPr>
        <w:spacing w:after="0" w:line="240" w:lineRule="auto"/>
        <w:rPr>
          <w:rFonts w:ascii="Arial" w:eastAsia="Times New Roman" w:hAnsi="Arial" w:cs="Arial"/>
          <w:sz w:val="24"/>
          <w:szCs w:val="20"/>
        </w:rPr>
      </w:pPr>
      <w:r>
        <w:rPr>
          <w:rFonts w:ascii="Arial" w:eastAsia="Times New Roman" w:hAnsi="Arial" w:cs="Arial"/>
          <w:sz w:val="24"/>
          <w:szCs w:val="20"/>
        </w:rPr>
        <w:t>Matt Parker</w:t>
      </w:r>
      <w:r w:rsidR="003B596A">
        <w:rPr>
          <w:rFonts w:ascii="Arial" w:eastAsia="Times New Roman" w:hAnsi="Arial" w:cs="Arial"/>
          <w:sz w:val="24"/>
          <w:szCs w:val="20"/>
        </w:rPr>
        <w:t xml:space="preserve"> (MP)</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Parks and Green Spaces</w:t>
      </w:r>
    </w:p>
    <w:p w14:paraId="6A8CCB01" w14:textId="3277A7BB" w:rsidR="000B296A" w:rsidRDefault="000B296A" w:rsidP="000B296A">
      <w:pPr>
        <w:spacing w:after="0" w:line="240" w:lineRule="auto"/>
        <w:rPr>
          <w:rFonts w:ascii="Arial" w:eastAsia="Times New Roman" w:hAnsi="Arial" w:cs="Arial"/>
          <w:sz w:val="24"/>
          <w:szCs w:val="20"/>
        </w:rPr>
      </w:pPr>
      <w:r w:rsidRPr="008475D4">
        <w:rPr>
          <w:rFonts w:ascii="Arial" w:eastAsia="Times New Roman" w:hAnsi="Arial" w:cs="Arial"/>
          <w:sz w:val="24"/>
          <w:szCs w:val="20"/>
        </w:rPr>
        <w:t>Derek Jones (DJ)</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Disability</w:t>
      </w:r>
    </w:p>
    <w:p w14:paraId="336A6E9A" w14:textId="6162B0C0" w:rsidR="003B596A" w:rsidRPr="008475D4" w:rsidRDefault="003B596A" w:rsidP="000B296A">
      <w:pPr>
        <w:spacing w:after="0" w:line="240" w:lineRule="auto"/>
        <w:rPr>
          <w:rFonts w:ascii="Arial" w:eastAsia="Times New Roman" w:hAnsi="Arial" w:cs="Arial"/>
          <w:sz w:val="24"/>
          <w:szCs w:val="20"/>
        </w:rPr>
      </w:pPr>
      <w:r>
        <w:rPr>
          <w:rFonts w:ascii="Arial" w:eastAsia="Times New Roman" w:hAnsi="Arial" w:cs="Arial"/>
          <w:sz w:val="24"/>
          <w:szCs w:val="20"/>
        </w:rPr>
        <w:t>Wynn Higham (WH)</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Carers</w:t>
      </w:r>
    </w:p>
    <w:p w14:paraId="4BD16F2C" w14:textId="77777777" w:rsidR="003B596A" w:rsidRDefault="003B596A" w:rsidP="003B596A">
      <w:pPr>
        <w:spacing w:after="0" w:line="240" w:lineRule="auto"/>
        <w:rPr>
          <w:rFonts w:ascii="Arial" w:eastAsia="Times New Roman" w:hAnsi="Arial" w:cs="Arial"/>
          <w:sz w:val="24"/>
          <w:szCs w:val="20"/>
        </w:rPr>
      </w:pPr>
      <w:r>
        <w:rPr>
          <w:rFonts w:ascii="Arial" w:eastAsia="Times New Roman" w:hAnsi="Arial" w:cs="Arial"/>
          <w:sz w:val="24"/>
          <w:szCs w:val="20"/>
        </w:rPr>
        <w:t>Eileen Fitzgerald (EF)</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Older People</w:t>
      </w:r>
    </w:p>
    <w:p w14:paraId="5C667987" w14:textId="4270071A" w:rsidR="00EA5550" w:rsidRDefault="0029014A"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Michael Sheppard (MS)</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Mental Health</w:t>
      </w:r>
    </w:p>
    <w:p w14:paraId="6641F9A9" w14:textId="77777777" w:rsidR="0029014A" w:rsidRDefault="0029014A" w:rsidP="0029014A">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James Howes </w:t>
      </w:r>
      <w:r>
        <w:rPr>
          <w:rFonts w:ascii="Arial" w:eastAsia="Times New Roman" w:hAnsi="Arial" w:cs="Arial"/>
          <w:sz w:val="24"/>
          <w:szCs w:val="20"/>
        </w:rPr>
        <w:t>(JHo)</w:t>
      </w:r>
      <w:r>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Sports</w:t>
      </w:r>
    </w:p>
    <w:p w14:paraId="0C13C800" w14:textId="77777777" w:rsidR="0029014A" w:rsidRDefault="0029014A" w:rsidP="0029014A">
      <w:pPr>
        <w:spacing w:after="0" w:line="240" w:lineRule="auto"/>
        <w:rPr>
          <w:rFonts w:ascii="Arial" w:eastAsia="Times New Roman" w:hAnsi="Arial" w:cs="Arial"/>
          <w:sz w:val="24"/>
          <w:szCs w:val="20"/>
        </w:rPr>
      </w:pPr>
      <w:r w:rsidRPr="008475D4">
        <w:rPr>
          <w:rFonts w:ascii="Arial" w:eastAsia="Times New Roman" w:hAnsi="Arial" w:cs="Arial"/>
          <w:sz w:val="24"/>
          <w:szCs w:val="20"/>
        </w:rPr>
        <w:t>Matt Davenport</w:t>
      </w:r>
      <w:r>
        <w:rPr>
          <w:rFonts w:ascii="Arial" w:eastAsia="Times New Roman" w:hAnsi="Arial" w:cs="Arial"/>
          <w:sz w:val="24"/>
          <w:szCs w:val="20"/>
        </w:rPr>
        <w:t xml:space="preserve"> (MD)</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sidRPr="008475D4">
        <w:rPr>
          <w:rFonts w:ascii="Arial" w:eastAsia="Times New Roman" w:hAnsi="Arial" w:cs="Arial"/>
          <w:sz w:val="24"/>
          <w:szCs w:val="20"/>
        </w:rPr>
        <w:t>Homelessness</w:t>
      </w:r>
    </w:p>
    <w:p w14:paraId="6DEC6849" w14:textId="77777777" w:rsidR="0029014A" w:rsidRDefault="0029014A" w:rsidP="0029014A">
      <w:pPr>
        <w:spacing w:after="0" w:line="240" w:lineRule="auto"/>
        <w:rPr>
          <w:rFonts w:ascii="Arial" w:eastAsia="Times New Roman" w:hAnsi="Arial" w:cs="Arial"/>
          <w:sz w:val="24"/>
          <w:szCs w:val="20"/>
        </w:rPr>
      </w:pPr>
      <w:r w:rsidRPr="008475D4">
        <w:rPr>
          <w:rFonts w:ascii="Arial" w:eastAsia="Times New Roman" w:hAnsi="Arial" w:cs="Arial"/>
          <w:sz w:val="24"/>
          <w:szCs w:val="20"/>
        </w:rPr>
        <w:t>Hasan Kazi (HK)</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Ethnic Communities</w:t>
      </w:r>
    </w:p>
    <w:p w14:paraId="4D9B13BD" w14:textId="77777777" w:rsidR="003B596A" w:rsidRPr="008475D4" w:rsidRDefault="003B596A" w:rsidP="008475D4">
      <w:pPr>
        <w:spacing w:after="0" w:line="240" w:lineRule="auto"/>
        <w:rPr>
          <w:rFonts w:ascii="Arial" w:eastAsia="Times New Roman" w:hAnsi="Arial" w:cs="Arial"/>
          <w:sz w:val="24"/>
          <w:szCs w:val="20"/>
        </w:rPr>
      </w:pPr>
    </w:p>
    <w:p w14:paraId="5C667988"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Chair of meeting:</w:t>
      </w:r>
    </w:p>
    <w:p w14:paraId="5C667989" w14:textId="77777777" w:rsidR="008475D4" w:rsidRPr="008475D4" w:rsidRDefault="008475D4" w:rsidP="008475D4">
      <w:pPr>
        <w:spacing w:after="0" w:line="240" w:lineRule="auto"/>
        <w:rPr>
          <w:rFonts w:ascii="Arial" w:eastAsia="Times New Roman" w:hAnsi="Arial" w:cs="Arial"/>
          <w:sz w:val="24"/>
          <w:szCs w:val="20"/>
        </w:rPr>
      </w:pPr>
    </w:p>
    <w:p w14:paraId="5C66798A"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Steve Cullen (SC) </w:t>
      </w:r>
    </w:p>
    <w:p w14:paraId="5C66798B" w14:textId="77777777" w:rsidR="008475D4" w:rsidRPr="008475D4" w:rsidRDefault="008475D4" w:rsidP="008475D4">
      <w:pPr>
        <w:spacing w:after="0" w:line="240" w:lineRule="auto"/>
        <w:rPr>
          <w:rFonts w:ascii="Arial" w:eastAsia="Times New Roman" w:hAnsi="Arial" w:cs="Arial"/>
          <w:sz w:val="24"/>
          <w:szCs w:val="20"/>
        </w:rPr>
      </w:pPr>
    </w:p>
    <w:p w14:paraId="5C66798C"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Apologies:</w:t>
      </w:r>
    </w:p>
    <w:p w14:paraId="77A4CFEE" w14:textId="37E077D0" w:rsidR="003B596A" w:rsidRDefault="003B596A" w:rsidP="003B596A">
      <w:pPr>
        <w:spacing w:after="0" w:line="240" w:lineRule="auto"/>
        <w:rPr>
          <w:rFonts w:ascii="Arial" w:eastAsia="Times New Roman" w:hAnsi="Arial" w:cs="Arial"/>
          <w:sz w:val="24"/>
          <w:szCs w:val="20"/>
        </w:rPr>
      </w:pPr>
      <w:r>
        <w:rPr>
          <w:rFonts w:ascii="Arial" w:eastAsia="Times New Roman" w:hAnsi="Arial" w:cs="Arial"/>
          <w:sz w:val="24"/>
          <w:szCs w:val="20"/>
        </w:rPr>
        <w:t>Lydia Thompson (LT)</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Health</w:t>
      </w:r>
    </w:p>
    <w:p w14:paraId="00DEFA3E" w14:textId="77777777" w:rsidR="0029014A" w:rsidRPr="008475D4" w:rsidRDefault="0029014A" w:rsidP="0029014A">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Stef </w:t>
      </w:r>
      <w:r>
        <w:rPr>
          <w:rFonts w:ascii="Arial" w:eastAsia="Times New Roman" w:hAnsi="Arial" w:cs="Arial"/>
          <w:sz w:val="24"/>
          <w:szCs w:val="20"/>
        </w:rPr>
        <w:t>Woof (SW)</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 xml:space="preserve">Infrastructure </w:t>
      </w:r>
    </w:p>
    <w:p w14:paraId="3FC412A1" w14:textId="7F47017A" w:rsidR="003B596A" w:rsidRDefault="0029014A" w:rsidP="000B296A">
      <w:pPr>
        <w:spacing w:after="0" w:line="240" w:lineRule="auto"/>
        <w:rPr>
          <w:rFonts w:ascii="Arial" w:eastAsia="Times New Roman" w:hAnsi="Arial" w:cs="Arial"/>
          <w:sz w:val="24"/>
          <w:szCs w:val="20"/>
        </w:rPr>
      </w:pPr>
      <w:r>
        <w:rPr>
          <w:rFonts w:ascii="Arial" w:eastAsia="Times New Roman" w:hAnsi="Arial" w:cs="Arial"/>
          <w:sz w:val="24"/>
          <w:szCs w:val="20"/>
        </w:rPr>
        <w:t>Dida Goode (DG)</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Substance Misuse</w:t>
      </w:r>
    </w:p>
    <w:p w14:paraId="3BEEA4C5" w14:textId="77777777" w:rsidR="0029014A" w:rsidRDefault="0029014A" w:rsidP="0029014A">
      <w:pPr>
        <w:spacing w:after="0" w:line="240" w:lineRule="auto"/>
        <w:rPr>
          <w:rFonts w:ascii="Arial" w:eastAsia="Times New Roman" w:hAnsi="Arial" w:cs="Arial"/>
          <w:sz w:val="24"/>
          <w:szCs w:val="20"/>
        </w:rPr>
      </w:pPr>
      <w:r>
        <w:rPr>
          <w:rFonts w:ascii="Arial" w:eastAsia="Times New Roman" w:hAnsi="Arial" w:cs="Arial"/>
          <w:sz w:val="24"/>
          <w:szCs w:val="20"/>
        </w:rPr>
        <w:t>Jo Taylor (JT)</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Third Sector Partnerships</w:t>
      </w:r>
    </w:p>
    <w:p w14:paraId="39936F99" w14:textId="77777777" w:rsidR="0029014A" w:rsidRPr="0029014A" w:rsidRDefault="0029014A" w:rsidP="0029014A">
      <w:pPr>
        <w:spacing w:after="0" w:line="240" w:lineRule="auto"/>
        <w:ind w:right="-613"/>
        <w:rPr>
          <w:rFonts w:ascii="Arial" w:eastAsia="Times New Roman" w:hAnsi="Arial" w:cs="Arial"/>
          <w:sz w:val="24"/>
          <w:szCs w:val="20"/>
        </w:rPr>
      </w:pPr>
      <w:r w:rsidRPr="0029014A">
        <w:rPr>
          <w:rFonts w:ascii="Arial" w:eastAsia="Times New Roman" w:hAnsi="Arial" w:cs="Arial"/>
          <w:sz w:val="24"/>
          <w:szCs w:val="20"/>
        </w:rPr>
        <w:t>Paul Storey (PS)</w:t>
      </w:r>
      <w:r w:rsidRPr="0029014A">
        <w:rPr>
          <w:rFonts w:ascii="Arial" w:eastAsia="Times New Roman" w:hAnsi="Arial" w:cs="Arial"/>
          <w:sz w:val="24"/>
          <w:szCs w:val="20"/>
        </w:rPr>
        <w:tab/>
      </w:r>
      <w:r w:rsidRPr="0029014A">
        <w:rPr>
          <w:rFonts w:ascii="Arial" w:eastAsia="Times New Roman" w:hAnsi="Arial" w:cs="Arial"/>
          <w:sz w:val="24"/>
          <w:szCs w:val="20"/>
        </w:rPr>
        <w:tab/>
      </w:r>
      <w:r w:rsidRPr="0029014A">
        <w:rPr>
          <w:rFonts w:ascii="Arial" w:eastAsia="Times New Roman" w:hAnsi="Arial" w:cs="Arial"/>
          <w:sz w:val="24"/>
          <w:szCs w:val="20"/>
        </w:rPr>
        <w:tab/>
      </w:r>
      <w:r w:rsidRPr="0029014A">
        <w:rPr>
          <w:rFonts w:ascii="Arial" w:eastAsia="Times New Roman" w:hAnsi="Arial" w:cs="Arial"/>
          <w:sz w:val="24"/>
          <w:szCs w:val="20"/>
        </w:rPr>
        <w:tab/>
        <w:t xml:space="preserve">Young People </w:t>
      </w:r>
    </w:p>
    <w:p w14:paraId="5C667991" w14:textId="77509EEF" w:rsidR="008475D4" w:rsidRDefault="0029014A" w:rsidP="0029014A">
      <w:pPr>
        <w:spacing w:after="0" w:line="240" w:lineRule="auto"/>
        <w:ind w:right="-613"/>
        <w:rPr>
          <w:rFonts w:ascii="Arial" w:eastAsia="Times New Roman" w:hAnsi="Arial" w:cs="Arial"/>
          <w:sz w:val="24"/>
          <w:szCs w:val="20"/>
        </w:rPr>
      </w:pPr>
      <w:r w:rsidRPr="0029014A">
        <w:rPr>
          <w:rFonts w:ascii="Arial" w:eastAsia="Times New Roman" w:hAnsi="Arial" w:cs="Arial"/>
          <w:sz w:val="24"/>
          <w:szCs w:val="20"/>
        </w:rPr>
        <w:t>Mandy Taviner (MT)</w:t>
      </w:r>
      <w:r w:rsidRPr="0029014A">
        <w:rPr>
          <w:rFonts w:ascii="Arial" w:eastAsia="Times New Roman" w:hAnsi="Arial" w:cs="Arial"/>
          <w:sz w:val="24"/>
          <w:szCs w:val="20"/>
        </w:rPr>
        <w:tab/>
      </w:r>
      <w:r w:rsidRPr="0029014A">
        <w:rPr>
          <w:rFonts w:ascii="Arial" w:eastAsia="Times New Roman" w:hAnsi="Arial" w:cs="Arial"/>
          <w:sz w:val="24"/>
          <w:szCs w:val="20"/>
        </w:rPr>
        <w:tab/>
      </w:r>
      <w:r w:rsidRPr="0029014A">
        <w:rPr>
          <w:rFonts w:ascii="Arial" w:eastAsia="Times New Roman" w:hAnsi="Arial" w:cs="Arial"/>
          <w:sz w:val="24"/>
          <w:szCs w:val="20"/>
        </w:rPr>
        <w:tab/>
        <w:t>Learning Disability</w:t>
      </w:r>
    </w:p>
    <w:p w14:paraId="6AEE3706" w14:textId="24E01080" w:rsidR="005302FE" w:rsidRDefault="005302FE" w:rsidP="0029014A">
      <w:pPr>
        <w:spacing w:after="0" w:line="240" w:lineRule="auto"/>
        <w:ind w:right="-613"/>
        <w:rPr>
          <w:rFonts w:ascii="Arial" w:eastAsia="Times New Roman" w:hAnsi="Arial" w:cs="Arial"/>
          <w:sz w:val="24"/>
          <w:szCs w:val="20"/>
        </w:rPr>
      </w:pPr>
    </w:p>
    <w:p w14:paraId="42E5C682" w14:textId="7547DDBF" w:rsidR="005302FE" w:rsidRPr="005573D5" w:rsidRDefault="005573D5" w:rsidP="0029014A">
      <w:pPr>
        <w:spacing w:after="0" w:line="240" w:lineRule="auto"/>
        <w:ind w:right="-613"/>
        <w:rPr>
          <w:rFonts w:ascii="Arial" w:eastAsia="Times New Roman" w:hAnsi="Arial" w:cs="Arial"/>
          <w:b/>
          <w:sz w:val="24"/>
          <w:szCs w:val="20"/>
        </w:rPr>
      </w:pPr>
      <w:r>
        <w:rPr>
          <w:rFonts w:ascii="Arial" w:eastAsia="Times New Roman" w:hAnsi="Arial" w:cs="Arial"/>
          <w:b/>
          <w:sz w:val="24"/>
          <w:szCs w:val="20"/>
        </w:rPr>
        <w:t xml:space="preserve">In attendance </w:t>
      </w:r>
    </w:p>
    <w:p w14:paraId="127AFEB6" w14:textId="462C366A" w:rsidR="005302FE" w:rsidRDefault="005302FE" w:rsidP="0029014A">
      <w:pPr>
        <w:spacing w:after="0" w:line="240" w:lineRule="auto"/>
        <w:ind w:right="-613"/>
        <w:rPr>
          <w:rFonts w:ascii="Arial" w:eastAsia="Times New Roman" w:hAnsi="Arial" w:cs="Arial"/>
          <w:sz w:val="24"/>
          <w:szCs w:val="20"/>
        </w:rPr>
      </w:pPr>
      <w:r>
        <w:rPr>
          <w:rFonts w:ascii="Arial" w:eastAsia="Times New Roman" w:hAnsi="Arial" w:cs="Arial"/>
          <w:sz w:val="24"/>
          <w:szCs w:val="20"/>
        </w:rPr>
        <w:t>Cllr Russ Bowden</w:t>
      </w:r>
      <w:r>
        <w:rPr>
          <w:rFonts w:ascii="Arial" w:eastAsia="Times New Roman" w:hAnsi="Arial" w:cs="Arial"/>
          <w:sz w:val="24"/>
          <w:szCs w:val="20"/>
        </w:rPr>
        <w:tab/>
      </w:r>
    </w:p>
    <w:p w14:paraId="293065BD" w14:textId="0F40D24E" w:rsidR="005302FE" w:rsidRDefault="005302FE" w:rsidP="0029014A">
      <w:pPr>
        <w:spacing w:after="0" w:line="240" w:lineRule="auto"/>
        <w:ind w:right="-613"/>
        <w:rPr>
          <w:rFonts w:ascii="Arial" w:eastAsia="Times New Roman" w:hAnsi="Arial" w:cs="Arial"/>
          <w:sz w:val="24"/>
          <w:szCs w:val="20"/>
        </w:rPr>
      </w:pPr>
      <w:r>
        <w:rPr>
          <w:rFonts w:ascii="Arial" w:eastAsia="Times New Roman" w:hAnsi="Arial" w:cs="Arial"/>
          <w:sz w:val="24"/>
          <w:szCs w:val="20"/>
        </w:rPr>
        <w:t xml:space="preserve">Lynton Green </w:t>
      </w:r>
    </w:p>
    <w:p w14:paraId="44D0C6B0" w14:textId="35E4C226" w:rsidR="005573D5" w:rsidRPr="00860EF9" w:rsidRDefault="00860EF9" w:rsidP="0029014A">
      <w:pPr>
        <w:spacing w:after="0" w:line="240" w:lineRule="auto"/>
        <w:ind w:right="-613"/>
        <w:rPr>
          <w:rFonts w:ascii="Arial" w:eastAsia="Times New Roman" w:hAnsi="Arial" w:cs="Arial"/>
          <w:sz w:val="24"/>
          <w:szCs w:val="20"/>
        </w:rPr>
      </w:pPr>
      <w:r w:rsidRPr="00860EF9">
        <w:rPr>
          <w:rFonts w:ascii="Arial" w:eastAsia="Times New Roman" w:hAnsi="Arial" w:cs="Arial"/>
          <w:sz w:val="24"/>
          <w:szCs w:val="20"/>
        </w:rPr>
        <w:t xml:space="preserve">Clare Harris </w:t>
      </w:r>
    </w:p>
    <w:p w14:paraId="152CB22A" w14:textId="77777777" w:rsidR="005302FE" w:rsidRDefault="005302FE" w:rsidP="0029014A">
      <w:pPr>
        <w:spacing w:after="0" w:line="240" w:lineRule="auto"/>
        <w:ind w:right="-613"/>
        <w:rPr>
          <w:rFonts w:ascii="Arial" w:eastAsia="Times New Roman" w:hAnsi="Arial" w:cs="Arial"/>
          <w:sz w:val="24"/>
          <w:szCs w:val="20"/>
        </w:rPr>
      </w:pPr>
    </w:p>
    <w:p w14:paraId="11E4FCEA" w14:textId="77777777" w:rsidR="005302FE" w:rsidRDefault="005302FE" w:rsidP="0029014A">
      <w:pPr>
        <w:spacing w:after="0" w:line="240" w:lineRule="auto"/>
        <w:ind w:right="-613"/>
        <w:rPr>
          <w:rFonts w:ascii="Arial" w:eastAsia="Times New Roman" w:hAnsi="Arial" w:cs="Arial"/>
          <w:sz w:val="24"/>
          <w:szCs w:val="20"/>
        </w:rPr>
      </w:pPr>
    </w:p>
    <w:p w14:paraId="15101F50" w14:textId="77777777" w:rsidR="0029014A" w:rsidRPr="008475D4" w:rsidRDefault="0029014A" w:rsidP="0029014A">
      <w:pPr>
        <w:spacing w:after="0" w:line="240" w:lineRule="auto"/>
        <w:ind w:right="-613"/>
        <w:rPr>
          <w:rFonts w:ascii="Arial" w:eastAsia="Times New Roman" w:hAnsi="Arial" w:cs="Arial"/>
          <w:sz w:val="24"/>
          <w:szCs w:val="20"/>
        </w:rPr>
      </w:pPr>
    </w:p>
    <w:tbl>
      <w:tblPr>
        <w:tblW w:w="5590"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24"/>
        <w:gridCol w:w="8378"/>
        <w:gridCol w:w="978"/>
      </w:tblGrid>
      <w:tr w:rsidR="008475D4" w:rsidRPr="008475D4" w14:paraId="5C667995" w14:textId="77777777" w:rsidTr="00D43121">
        <w:tc>
          <w:tcPr>
            <w:tcW w:w="359" w:type="pct"/>
          </w:tcPr>
          <w:p w14:paraId="5C667992" w14:textId="77777777" w:rsidR="008475D4" w:rsidRPr="008475D4" w:rsidRDefault="008475D4" w:rsidP="008475D4">
            <w:pPr>
              <w:spacing w:after="0" w:line="240" w:lineRule="auto"/>
              <w:rPr>
                <w:rFonts w:ascii="Arial" w:eastAsia="Times New Roman" w:hAnsi="Arial" w:cs="Arial"/>
                <w:b/>
                <w:bCs/>
                <w:sz w:val="24"/>
                <w:szCs w:val="20"/>
              </w:rPr>
            </w:pPr>
            <w:r w:rsidRPr="008475D4">
              <w:rPr>
                <w:rFonts w:ascii="Arial" w:eastAsia="Times New Roman" w:hAnsi="Arial" w:cs="Arial"/>
                <w:b/>
                <w:bCs/>
                <w:sz w:val="24"/>
                <w:szCs w:val="20"/>
              </w:rPr>
              <w:t>Item</w:t>
            </w:r>
          </w:p>
        </w:tc>
        <w:tc>
          <w:tcPr>
            <w:tcW w:w="4156" w:type="pct"/>
          </w:tcPr>
          <w:p w14:paraId="5C667993" w14:textId="77777777" w:rsidR="008475D4" w:rsidRPr="008475D4" w:rsidRDefault="008475D4" w:rsidP="008475D4">
            <w:pPr>
              <w:spacing w:after="0" w:line="240" w:lineRule="auto"/>
              <w:rPr>
                <w:rFonts w:ascii="Arial" w:eastAsia="Times New Roman" w:hAnsi="Arial" w:cs="Arial"/>
                <w:sz w:val="24"/>
                <w:szCs w:val="20"/>
              </w:rPr>
            </w:pPr>
          </w:p>
        </w:tc>
        <w:tc>
          <w:tcPr>
            <w:tcW w:w="485" w:type="pct"/>
          </w:tcPr>
          <w:p w14:paraId="5C667994" w14:textId="77777777" w:rsidR="008475D4" w:rsidRPr="008475D4" w:rsidRDefault="008475D4" w:rsidP="008475D4">
            <w:pPr>
              <w:spacing w:after="0" w:line="240" w:lineRule="auto"/>
              <w:rPr>
                <w:rFonts w:ascii="Arial" w:eastAsia="Times New Roman" w:hAnsi="Arial" w:cs="Arial"/>
                <w:b/>
                <w:bCs/>
                <w:sz w:val="24"/>
                <w:szCs w:val="20"/>
              </w:rPr>
            </w:pPr>
            <w:r w:rsidRPr="008475D4">
              <w:rPr>
                <w:rFonts w:ascii="Arial" w:eastAsia="Times New Roman" w:hAnsi="Arial" w:cs="Arial"/>
                <w:b/>
                <w:bCs/>
                <w:sz w:val="24"/>
                <w:szCs w:val="20"/>
              </w:rPr>
              <w:t>Action</w:t>
            </w:r>
          </w:p>
        </w:tc>
      </w:tr>
      <w:tr w:rsidR="008475D4" w:rsidRPr="008475D4" w14:paraId="5C66799C" w14:textId="77777777" w:rsidTr="00D43121">
        <w:trPr>
          <w:trHeight w:val="550"/>
        </w:trPr>
        <w:tc>
          <w:tcPr>
            <w:tcW w:w="359" w:type="pct"/>
          </w:tcPr>
          <w:p w14:paraId="5C667996"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1.</w:t>
            </w:r>
          </w:p>
          <w:p w14:paraId="5C667997" w14:textId="77777777" w:rsidR="008475D4" w:rsidRPr="008475D4" w:rsidRDefault="008475D4" w:rsidP="008475D4">
            <w:pPr>
              <w:spacing w:after="0" w:line="240" w:lineRule="auto"/>
              <w:rPr>
                <w:rFonts w:ascii="Arial" w:eastAsia="Times New Roman" w:hAnsi="Arial" w:cs="Arial"/>
                <w:sz w:val="24"/>
                <w:szCs w:val="20"/>
              </w:rPr>
            </w:pPr>
          </w:p>
        </w:tc>
        <w:tc>
          <w:tcPr>
            <w:tcW w:w="4156" w:type="pct"/>
          </w:tcPr>
          <w:p w14:paraId="5C667998"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Apologies</w:t>
            </w:r>
          </w:p>
          <w:p w14:paraId="5C66799A" w14:textId="21E20AFA"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Apologies received as detailed above.</w:t>
            </w:r>
          </w:p>
        </w:tc>
        <w:tc>
          <w:tcPr>
            <w:tcW w:w="485" w:type="pct"/>
          </w:tcPr>
          <w:p w14:paraId="5C66799B"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9A1" w14:textId="77777777" w:rsidTr="00D43121">
        <w:trPr>
          <w:trHeight w:val="550"/>
        </w:trPr>
        <w:tc>
          <w:tcPr>
            <w:tcW w:w="359" w:type="pct"/>
          </w:tcPr>
          <w:p w14:paraId="5C66799D"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2.</w:t>
            </w:r>
          </w:p>
        </w:tc>
        <w:tc>
          <w:tcPr>
            <w:tcW w:w="4156" w:type="pct"/>
          </w:tcPr>
          <w:p w14:paraId="5C66799E"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Declaration of Interest</w:t>
            </w:r>
          </w:p>
          <w:p w14:paraId="5C66799F"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None declared.</w:t>
            </w:r>
          </w:p>
        </w:tc>
        <w:tc>
          <w:tcPr>
            <w:tcW w:w="485" w:type="pct"/>
          </w:tcPr>
          <w:p w14:paraId="5C6679A0"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9A8" w14:textId="77777777" w:rsidTr="00D43121">
        <w:trPr>
          <w:trHeight w:val="550"/>
        </w:trPr>
        <w:tc>
          <w:tcPr>
            <w:tcW w:w="359" w:type="pct"/>
          </w:tcPr>
          <w:p w14:paraId="5C6679A2"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3.</w:t>
            </w:r>
          </w:p>
        </w:tc>
        <w:tc>
          <w:tcPr>
            <w:tcW w:w="4156" w:type="pct"/>
          </w:tcPr>
          <w:p w14:paraId="44AC6FC1" w14:textId="4AADABF0" w:rsidR="000B296A"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b/>
                <w:sz w:val="24"/>
                <w:szCs w:val="20"/>
              </w:rPr>
              <w:t>Guest Speakers</w:t>
            </w:r>
            <w:r w:rsidRPr="008475D4">
              <w:rPr>
                <w:rFonts w:ascii="Arial" w:eastAsia="Times New Roman" w:hAnsi="Arial" w:cs="Arial"/>
                <w:sz w:val="24"/>
                <w:szCs w:val="20"/>
              </w:rPr>
              <w:t xml:space="preserve"> </w:t>
            </w:r>
          </w:p>
          <w:p w14:paraId="03CB6C63" w14:textId="16EEAC3E" w:rsidR="008475D4" w:rsidRDefault="0029014A" w:rsidP="008475D4">
            <w:pPr>
              <w:spacing w:after="0" w:line="240" w:lineRule="auto"/>
              <w:rPr>
                <w:rFonts w:ascii="Arial" w:eastAsia="Times New Roman" w:hAnsi="Arial" w:cs="Arial"/>
                <w:sz w:val="24"/>
                <w:szCs w:val="20"/>
              </w:rPr>
            </w:pPr>
            <w:r>
              <w:rPr>
                <w:rFonts w:ascii="Arial" w:eastAsia="Times New Roman" w:hAnsi="Arial" w:cs="Arial"/>
                <w:sz w:val="24"/>
                <w:szCs w:val="20"/>
              </w:rPr>
              <w:t xml:space="preserve">Lynton Green and Cllr Russ Bowden presented the 2018/19 WBC budget, outlining 38 million deficit with 95% of any savings made through income generation. </w:t>
            </w:r>
          </w:p>
          <w:p w14:paraId="6AEAC824" w14:textId="4A4D3B0F" w:rsidR="0029014A" w:rsidRDefault="0029014A" w:rsidP="008475D4">
            <w:pPr>
              <w:spacing w:after="0" w:line="240" w:lineRule="auto"/>
              <w:rPr>
                <w:rFonts w:ascii="Arial" w:eastAsia="Times New Roman" w:hAnsi="Arial" w:cs="Arial"/>
                <w:sz w:val="24"/>
                <w:szCs w:val="20"/>
              </w:rPr>
            </w:pPr>
            <w:r>
              <w:rPr>
                <w:rFonts w:ascii="Arial" w:eastAsia="Times New Roman" w:hAnsi="Arial" w:cs="Arial"/>
                <w:sz w:val="24"/>
                <w:szCs w:val="20"/>
              </w:rPr>
              <w:t xml:space="preserve">AC to circulate presentation </w:t>
            </w:r>
          </w:p>
          <w:p w14:paraId="0FDF9DDF" w14:textId="10B82B50" w:rsidR="0029014A" w:rsidRDefault="0029014A" w:rsidP="008475D4">
            <w:pPr>
              <w:spacing w:after="0" w:line="240" w:lineRule="auto"/>
              <w:rPr>
                <w:rFonts w:ascii="Arial" w:eastAsia="Times New Roman" w:hAnsi="Arial" w:cs="Arial"/>
                <w:sz w:val="24"/>
                <w:szCs w:val="20"/>
              </w:rPr>
            </w:pPr>
          </w:p>
          <w:p w14:paraId="10682D8F" w14:textId="106B5F4B" w:rsidR="0029014A" w:rsidRDefault="0029014A" w:rsidP="008475D4">
            <w:pPr>
              <w:spacing w:after="0" w:line="240" w:lineRule="auto"/>
              <w:rPr>
                <w:rFonts w:ascii="Arial" w:eastAsia="Times New Roman" w:hAnsi="Arial" w:cs="Arial"/>
                <w:sz w:val="24"/>
                <w:szCs w:val="20"/>
              </w:rPr>
            </w:pPr>
            <w:r>
              <w:rPr>
                <w:rFonts w:ascii="Arial" w:eastAsia="Times New Roman" w:hAnsi="Arial" w:cs="Arial"/>
                <w:sz w:val="24"/>
                <w:szCs w:val="20"/>
              </w:rPr>
              <w:lastRenderedPageBreak/>
              <w:t xml:space="preserve">SC </w:t>
            </w:r>
            <w:r w:rsidR="003D4850">
              <w:rPr>
                <w:rFonts w:ascii="Arial" w:eastAsia="Times New Roman" w:hAnsi="Arial" w:cs="Arial"/>
                <w:sz w:val="24"/>
                <w:szCs w:val="20"/>
              </w:rPr>
              <w:t>-</w:t>
            </w:r>
            <w:r>
              <w:rPr>
                <w:rFonts w:ascii="Arial" w:eastAsia="Times New Roman" w:hAnsi="Arial" w:cs="Arial"/>
                <w:sz w:val="24"/>
                <w:szCs w:val="20"/>
              </w:rPr>
              <w:t xml:space="preserve"> new housing developments in </w:t>
            </w:r>
            <w:r w:rsidR="003D4850">
              <w:rPr>
                <w:rFonts w:ascii="Arial" w:eastAsia="Times New Roman" w:hAnsi="Arial" w:cs="Arial"/>
                <w:sz w:val="24"/>
                <w:szCs w:val="20"/>
              </w:rPr>
              <w:t xml:space="preserve">the </w:t>
            </w:r>
            <w:r>
              <w:rPr>
                <w:rFonts w:ascii="Arial" w:eastAsia="Times New Roman" w:hAnsi="Arial" w:cs="Arial"/>
                <w:sz w:val="24"/>
                <w:szCs w:val="20"/>
              </w:rPr>
              <w:t xml:space="preserve">town centre and </w:t>
            </w:r>
            <w:r w:rsidR="003D4850">
              <w:rPr>
                <w:rFonts w:ascii="Arial" w:eastAsia="Times New Roman" w:hAnsi="Arial" w:cs="Arial"/>
                <w:sz w:val="24"/>
                <w:szCs w:val="20"/>
              </w:rPr>
              <w:t xml:space="preserve">have WBC take into </w:t>
            </w:r>
            <w:r>
              <w:rPr>
                <w:rFonts w:ascii="Arial" w:eastAsia="Times New Roman" w:hAnsi="Arial" w:cs="Arial"/>
                <w:sz w:val="24"/>
                <w:szCs w:val="20"/>
              </w:rPr>
              <w:t>consideration types of property i.e. bedsits wouldn’t bring in additional revenue if WBC need</w:t>
            </w:r>
            <w:r w:rsidR="003D4850">
              <w:rPr>
                <w:rFonts w:ascii="Arial" w:eastAsia="Times New Roman" w:hAnsi="Arial" w:cs="Arial"/>
                <w:sz w:val="24"/>
                <w:szCs w:val="20"/>
              </w:rPr>
              <w:t>s</w:t>
            </w:r>
            <w:r>
              <w:rPr>
                <w:rFonts w:ascii="Arial" w:eastAsia="Times New Roman" w:hAnsi="Arial" w:cs="Arial"/>
                <w:sz w:val="24"/>
                <w:szCs w:val="20"/>
              </w:rPr>
              <w:t xml:space="preserve"> to subsidise council tax. RB said much of this would be looking at land assets they have previously sold instead of developing land and building homes that provide a mix to meet the needs of Warrington.</w:t>
            </w:r>
          </w:p>
          <w:p w14:paraId="7BEC9376" w14:textId="05B0F756" w:rsidR="00483539" w:rsidRDefault="0029014A" w:rsidP="008475D4">
            <w:pPr>
              <w:spacing w:after="0" w:line="240" w:lineRule="auto"/>
              <w:rPr>
                <w:rFonts w:ascii="Arial" w:eastAsia="Times New Roman" w:hAnsi="Arial" w:cs="Arial"/>
                <w:sz w:val="24"/>
                <w:szCs w:val="20"/>
              </w:rPr>
            </w:pPr>
            <w:r>
              <w:rPr>
                <w:rFonts w:ascii="Arial" w:eastAsia="Times New Roman" w:hAnsi="Arial" w:cs="Arial"/>
                <w:sz w:val="24"/>
                <w:szCs w:val="20"/>
              </w:rPr>
              <w:t xml:space="preserve">EF </w:t>
            </w:r>
            <w:r w:rsidR="003D4850">
              <w:rPr>
                <w:rFonts w:ascii="Arial" w:eastAsia="Times New Roman" w:hAnsi="Arial" w:cs="Arial"/>
                <w:sz w:val="24"/>
                <w:szCs w:val="20"/>
              </w:rPr>
              <w:t xml:space="preserve">- </w:t>
            </w:r>
            <w:r>
              <w:rPr>
                <w:rFonts w:ascii="Arial" w:eastAsia="Times New Roman" w:hAnsi="Arial" w:cs="Arial"/>
                <w:sz w:val="24"/>
                <w:szCs w:val="20"/>
              </w:rPr>
              <w:t>concern</w:t>
            </w:r>
            <w:r w:rsidR="003D4850">
              <w:rPr>
                <w:rFonts w:ascii="Arial" w:eastAsia="Times New Roman" w:hAnsi="Arial" w:cs="Arial"/>
                <w:sz w:val="24"/>
                <w:szCs w:val="20"/>
              </w:rPr>
              <w:t>ed</w:t>
            </w:r>
            <w:r>
              <w:rPr>
                <w:rFonts w:ascii="Arial" w:eastAsia="Times New Roman" w:hAnsi="Arial" w:cs="Arial"/>
                <w:sz w:val="24"/>
                <w:szCs w:val="20"/>
              </w:rPr>
              <w:t xml:space="preserve"> about increase in children taken into care. LG attributed this to reputation management with </w:t>
            </w:r>
            <w:r w:rsidR="00483539">
              <w:rPr>
                <w:rFonts w:ascii="Arial" w:eastAsia="Times New Roman" w:hAnsi="Arial" w:cs="Arial"/>
                <w:sz w:val="24"/>
                <w:szCs w:val="20"/>
              </w:rPr>
              <w:t>upsurge in referrals due to being overly risk averse along with continued inspections by Ofsted. SC stated that it would also be a symptom of welfare reform and austerity leading to the breakdown of families. RB commented that the Council needs to be outcomes focused and any solution should look at what is best for the children.</w:t>
            </w:r>
          </w:p>
          <w:p w14:paraId="2707F02F" w14:textId="77777777" w:rsidR="00483539" w:rsidRDefault="00483539" w:rsidP="008475D4">
            <w:pPr>
              <w:spacing w:after="0" w:line="240" w:lineRule="auto"/>
              <w:rPr>
                <w:rFonts w:ascii="Arial" w:eastAsia="Times New Roman" w:hAnsi="Arial" w:cs="Arial"/>
                <w:sz w:val="24"/>
                <w:szCs w:val="20"/>
              </w:rPr>
            </w:pPr>
          </w:p>
          <w:p w14:paraId="75A55DFD" w14:textId="126932E9" w:rsidR="00483539" w:rsidRDefault="00483539" w:rsidP="008475D4">
            <w:pPr>
              <w:spacing w:after="0" w:line="240" w:lineRule="auto"/>
              <w:rPr>
                <w:rFonts w:ascii="Arial" w:eastAsia="Times New Roman" w:hAnsi="Arial" w:cs="Arial"/>
                <w:sz w:val="24"/>
                <w:szCs w:val="20"/>
              </w:rPr>
            </w:pPr>
            <w:r>
              <w:rPr>
                <w:rFonts w:ascii="Arial" w:eastAsia="Times New Roman" w:hAnsi="Arial" w:cs="Arial"/>
                <w:sz w:val="24"/>
                <w:szCs w:val="20"/>
              </w:rPr>
              <w:t>The Hub asked about culture change in social care, what did this mean? LG said that Steve Peddie is leading on the 1.5million savings would be made by looking at:</w:t>
            </w:r>
          </w:p>
          <w:p w14:paraId="7A478887" w14:textId="1537CA7F" w:rsidR="0029014A" w:rsidRPr="00483539" w:rsidRDefault="00483539" w:rsidP="00483539">
            <w:pPr>
              <w:pStyle w:val="ListParagraph"/>
              <w:numPr>
                <w:ilvl w:val="0"/>
                <w:numId w:val="8"/>
              </w:numPr>
              <w:spacing w:after="0" w:line="240" w:lineRule="auto"/>
              <w:rPr>
                <w:rFonts w:ascii="Arial" w:eastAsia="Times New Roman" w:hAnsi="Arial" w:cs="Arial"/>
                <w:sz w:val="24"/>
                <w:szCs w:val="20"/>
              </w:rPr>
            </w:pPr>
            <w:r w:rsidRPr="00483539">
              <w:rPr>
                <w:rFonts w:ascii="Arial" w:eastAsia="Times New Roman" w:hAnsi="Arial" w:cs="Arial"/>
                <w:sz w:val="24"/>
                <w:szCs w:val="20"/>
              </w:rPr>
              <w:t>Risk assessing at the right time</w:t>
            </w:r>
          </w:p>
          <w:p w14:paraId="2CA416F2" w14:textId="6A668942" w:rsidR="00483539" w:rsidRPr="00483539" w:rsidRDefault="00483539" w:rsidP="00483539">
            <w:pPr>
              <w:pStyle w:val="ListParagraph"/>
              <w:numPr>
                <w:ilvl w:val="0"/>
                <w:numId w:val="8"/>
              </w:numPr>
              <w:spacing w:after="0" w:line="240" w:lineRule="auto"/>
              <w:rPr>
                <w:rFonts w:ascii="Arial" w:eastAsia="Times New Roman" w:hAnsi="Arial" w:cs="Arial"/>
                <w:sz w:val="24"/>
                <w:szCs w:val="20"/>
              </w:rPr>
            </w:pPr>
            <w:r w:rsidRPr="00483539">
              <w:rPr>
                <w:rFonts w:ascii="Arial" w:eastAsia="Times New Roman" w:hAnsi="Arial" w:cs="Arial"/>
                <w:sz w:val="24"/>
                <w:szCs w:val="20"/>
              </w:rPr>
              <w:t>Early Intervention</w:t>
            </w:r>
          </w:p>
          <w:p w14:paraId="7AAC8B94" w14:textId="49FBC155" w:rsidR="00483539" w:rsidRPr="00483539" w:rsidRDefault="00483539" w:rsidP="00483539">
            <w:pPr>
              <w:pStyle w:val="ListParagraph"/>
              <w:numPr>
                <w:ilvl w:val="0"/>
                <w:numId w:val="8"/>
              </w:numPr>
              <w:spacing w:after="0" w:line="240" w:lineRule="auto"/>
              <w:rPr>
                <w:rFonts w:ascii="Arial" w:eastAsia="Times New Roman" w:hAnsi="Arial" w:cs="Arial"/>
                <w:sz w:val="24"/>
                <w:szCs w:val="20"/>
              </w:rPr>
            </w:pPr>
            <w:r>
              <w:rPr>
                <w:rFonts w:ascii="Arial" w:eastAsia="Times New Roman" w:hAnsi="Arial" w:cs="Arial"/>
                <w:sz w:val="24"/>
                <w:szCs w:val="20"/>
              </w:rPr>
              <w:t>Joined</w:t>
            </w:r>
            <w:r w:rsidRPr="00483539">
              <w:rPr>
                <w:rFonts w:ascii="Arial" w:eastAsia="Times New Roman" w:hAnsi="Arial" w:cs="Arial"/>
                <w:sz w:val="24"/>
                <w:szCs w:val="20"/>
              </w:rPr>
              <w:t xml:space="preserve"> up approach to working with health partners</w:t>
            </w:r>
          </w:p>
          <w:p w14:paraId="2C748722" w14:textId="5A34AD7F" w:rsidR="00483539" w:rsidRDefault="00483539" w:rsidP="00483539">
            <w:pPr>
              <w:pStyle w:val="ListParagraph"/>
              <w:numPr>
                <w:ilvl w:val="0"/>
                <w:numId w:val="8"/>
              </w:numPr>
              <w:spacing w:after="0" w:line="240" w:lineRule="auto"/>
              <w:rPr>
                <w:rFonts w:ascii="Arial" w:eastAsia="Times New Roman" w:hAnsi="Arial" w:cs="Arial"/>
                <w:sz w:val="24"/>
                <w:szCs w:val="20"/>
              </w:rPr>
            </w:pPr>
            <w:r w:rsidRPr="00483539">
              <w:rPr>
                <w:rFonts w:ascii="Arial" w:eastAsia="Times New Roman" w:hAnsi="Arial" w:cs="Arial"/>
                <w:sz w:val="24"/>
                <w:szCs w:val="20"/>
              </w:rPr>
              <w:t xml:space="preserve">Managing hospital discharge and reduced resources </w:t>
            </w:r>
          </w:p>
          <w:p w14:paraId="73FF1878" w14:textId="77777777" w:rsidR="00483539" w:rsidRDefault="00483539" w:rsidP="00483539">
            <w:pPr>
              <w:spacing w:after="0" w:line="240" w:lineRule="auto"/>
              <w:rPr>
                <w:rFonts w:ascii="Arial" w:eastAsia="Times New Roman" w:hAnsi="Arial" w:cs="Arial"/>
                <w:sz w:val="24"/>
                <w:szCs w:val="20"/>
              </w:rPr>
            </w:pPr>
          </w:p>
          <w:p w14:paraId="12EC05A1" w14:textId="2DFCF2FE" w:rsidR="0029014A" w:rsidRDefault="00483539" w:rsidP="00483539">
            <w:pPr>
              <w:spacing w:after="0" w:line="240" w:lineRule="auto"/>
              <w:rPr>
                <w:rFonts w:ascii="Arial" w:eastAsia="Times New Roman" w:hAnsi="Arial" w:cs="Arial"/>
                <w:sz w:val="24"/>
                <w:szCs w:val="20"/>
              </w:rPr>
            </w:pPr>
            <w:r>
              <w:rPr>
                <w:rFonts w:ascii="Arial" w:eastAsia="Times New Roman" w:hAnsi="Arial" w:cs="Arial"/>
                <w:sz w:val="24"/>
                <w:szCs w:val="20"/>
              </w:rPr>
              <w:t xml:space="preserve">WH –joined up working was discussed over 20 years ago and it still hasn’t happened. </w:t>
            </w:r>
            <w:r w:rsidR="006B402C">
              <w:rPr>
                <w:rFonts w:ascii="Arial" w:eastAsia="Times New Roman" w:hAnsi="Arial" w:cs="Arial"/>
                <w:sz w:val="24"/>
                <w:szCs w:val="20"/>
              </w:rPr>
              <w:t xml:space="preserve">MP stated that with changes in political landscape it would be another 20 years before we see outcomes. </w:t>
            </w:r>
          </w:p>
          <w:p w14:paraId="060190D1" w14:textId="77777777" w:rsidR="00483539" w:rsidRDefault="00483539" w:rsidP="00483539">
            <w:pPr>
              <w:spacing w:after="0" w:line="240" w:lineRule="auto"/>
              <w:rPr>
                <w:rFonts w:ascii="Arial" w:eastAsia="Times New Roman" w:hAnsi="Arial" w:cs="Arial"/>
                <w:sz w:val="24"/>
                <w:szCs w:val="20"/>
              </w:rPr>
            </w:pPr>
          </w:p>
          <w:p w14:paraId="4F3CF847" w14:textId="3EAE9B6A" w:rsidR="006B402C" w:rsidRDefault="002C5E92" w:rsidP="003D4850">
            <w:pPr>
              <w:spacing w:after="0" w:line="240" w:lineRule="auto"/>
              <w:rPr>
                <w:rFonts w:ascii="Arial" w:eastAsia="Times New Roman" w:hAnsi="Arial" w:cs="Arial"/>
                <w:sz w:val="24"/>
                <w:szCs w:val="20"/>
              </w:rPr>
            </w:pPr>
            <w:r>
              <w:rPr>
                <w:rFonts w:ascii="Arial" w:eastAsia="Times New Roman" w:hAnsi="Arial" w:cs="Arial"/>
                <w:sz w:val="24"/>
                <w:szCs w:val="20"/>
              </w:rPr>
              <w:t xml:space="preserve">RB suggested that WBC </w:t>
            </w:r>
            <w:r w:rsidR="005573D5">
              <w:rPr>
                <w:rFonts w:ascii="Arial" w:eastAsia="Times New Roman" w:hAnsi="Arial" w:cs="Arial"/>
                <w:sz w:val="24"/>
                <w:szCs w:val="20"/>
              </w:rPr>
              <w:t>is motivated</w:t>
            </w:r>
            <w:r>
              <w:rPr>
                <w:rFonts w:ascii="Arial" w:eastAsia="Times New Roman" w:hAnsi="Arial" w:cs="Arial"/>
                <w:sz w:val="24"/>
                <w:szCs w:val="20"/>
              </w:rPr>
              <w:t xml:space="preserve"> to work with NHS services but it </w:t>
            </w:r>
            <w:r w:rsidR="003D4850">
              <w:rPr>
                <w:rFonts w:ascii="Arial" w:eastAsia="Times New Roman" w:hAnsi="Arial" w:cs="Arial"/>
                <w:sz w:val="24"/>
                <w:szCs w:val="20"/>
              </w:rPr>
              <w:t>isn’t a two-</w:t>
            </w:r>
            <w:r>
              <w:rPr>
                <w:rFonts w:ascii="Arial" w:eastAsia="Times New Roman" w:hAnsi="Arial" w:cs="Arial"/>
                <w:sz w:val="24"/>
                <w:szCs w:val="20"/>
              </w:rPr>
              <w:t xml:space="preserve">way commitment as NHS don’t face the same </w:t>
            </w:r>
            <w:r w:rsidR="003D4850">
              <w:rPr>
                <w:rFonts w:ascii="Arial" w:eastAsia="Times New Roman" w:hAnsi="Arial" w:cs="Arial"/>
                <w:sz w:val="24"/>
                <w:szCs w:val="20"/>
              </w:rPr>
              <w:t xml:space="preserve">funding pressures. </w:t>
            </w:r>
            <w:r w:rsidR="005573D5">
              <w:rPr>
                <w:rFonts w:ascii="Arial" w:eastAsia="Times New Roman" w:hAnsi="Arial" w:cs="Arial"/>
                <w:sz w:val="24"/>
                <w:szCs w:val="20"/>
              </w:rPr>
              <w:t>In addition</w:t>
            </w:r>
            <w:r w:rsidR="006B402C">
              <w:rPr>
                <w:rFonts w:ascii="Arial" w:eastAsia="Times New Roman" w:hAnsi="Arial" w:cs="Arial"/>
                <w:sz w:val="24"/>
                <w:szCs w:val="20"/>
              </w:rPr>
              <w:t xml:space="preserve">, prevention services are the </w:t>
            </w:r>
            <w:r w:rsidR="005573D5">
              <w:rPr>
                <w:rFonts w:ascii="Arial" w:eastAsia="Times New Roman" w:hAnsi="Arial" w:cs="Arial"/>
                <w:sz w:val="24"/>
                <w:szCs w:val="20"/>
              </w:rPr>
              <w:t>long-term</w:t>
            </w:r>
            <w:r w:rsidR="006B402C">
              <w:rPr>
                <w:rFonts w:ascii="Arial" w:eastAsia="Times New Roman" w:hAnsi="Arial" w:cs="Arial"/>
                <w:sz w:val="24"/>
                <w:szCs w:val="20"/>
              </w:rPr>
              <w:t xml:space="preserve"> </w:t>
            </w:r>
            <w:r w:rsidR="00F5042B">
              <w:rPr>
                <w:rFonts w:ascii="Arial" w:eastAsia="Times New Roman" w:hAnsi="Arial" w:cs="Arial"/>
                <w:sz w:val="24"/>
                <w:szCs w:val="20"/>
              </w:rPr>
              <w:t>solution</w:t>
            </w:r>
            <w:r w:rsidR="006B402C">
              <w:rPr>
                <w:rFonts w:ascii="Arial" w:eastAsia="Times New Roman" w:hAnsi="Arial" w:cs="Arial"/>
                <w:sz w:val="24"/>
                <w:szCs w:val="20"/>
              </w:rPr>
              <w:t xml:space="preserve"> but there is a need for quick fixes and income generation can do this. </w:t>
            </w:r>
          </w:p>
          <w:p w14:paraId="6AA88EDD" w14:textId="77777777" w:rsidR="006B402C" w:rsidRDefault="006B402C" w:rsidP="003D4850">
            <w:pPr>
              <w:spacing w:after="0" w:line="240" w:lineRule="auto"/>
              <w:rPr>
                <w:rFonts w:ascii="Arial" w:eastAsia="Times New Roman" w:hAnsi="Arial" w:cs="Arial"/>
                <w:sz w:val="24"/>
                <w:szCs w:val="20"/>
              </w:rPr>
            </w:pPr>
          </w:p>
          <w:p w14:paraId="1EA77593" w14:textId="0B38D2F8" w:rsidR="00483539" w:rsidRDefault="003D4850" w:rsidP="003D4850">
            <w:pPr>
              <w:spacing w:after="0" w:line="240" w:lineRule="auto"/>
              <w:rPr>
                <w:rFonts w:ascii="Arial" w:eastAsia="Times New Roman" w:hAnsi="Arial" w:cs="Arial"/>
                <w:sz w:val="24"/>
                <w:szCs w:val="20"/>
              </w:rPr>
            </w:pPr>
            <w:r>
              <w:rPr>
                <w:rFonts w:ascii="Arial" w:eastAsia="Times New Roman" w:hAnsi="Arial" w:cs="Arial"/>
                <w:sz w:val="24"/>
                <w:szCs w:val="20"/>
              </w:rPr>
              <w:t xml:space="preserve">MP </w:t>
            </w:r>
            <w:r w:rsidR="005573D5">
              <w:rPr>
                <w:rFonts w:ascii="Arial" w:eastAsia="Times New Roman" w:hAnsi="Arial" w:cs="Arial"/>
                <w:sz w:val="24"/>
                <w:szCs w:val="20"/>
              </w:rPr>
              <w:t>- interesting</w:t>
            </w:r>
            <w:r>
              <w:rPr>
                <w:rFonts w:ascii="Arial" w:eastAsia="Times New Roman" w:hAnsi="Arial" w:cs="Arial"/>
                <w:sz w:val="24"/>
                <w:szCs w:val="20"/>
              </w:rPr>
              <w:t xml:space="preserve"> to look at how Manchester through devolution will manage social care.  </w:t>
            </w:r>
          </w:p>
          <w:p w14:paraId="3B4507BD" w14:textId="3482ED7D" w:rsidR="003D4850" w:rsidRDefault="003D4850" w:rsidP="003D4850">
            <w:pPr>
              <w:spacing w:after="0" w:line="240" w:lineRule="auto"/>
              <w:rPr>
                <w:rFonts w:ascii="Arial" w:eastAsia="Times New Roman" w:hAnsi="Arial" w:cs="Arial"/>
                <w:sz w:val="24"/>
                <w:szCs w:val="20"/>
              </w:rPr>
            </w:pPr>
            <w:r>
              <w:rPr>
                <w:rFonts w:ascii="Arial" w:eastAsia="Times New Roman" w:hAnsi="Arial" w:cs="Arial"/>
                <w:sz w:val="24"/>
                <w:szCs w:val="20"/>
              </w:rPr>
              <w:t>MS – ‘Warrington Together’ the accountable care partnership has more energy f</w:t>
            </w:r>
            <w:r w:rsidR="00F5042B">
              <w:rPr>
                <w:rFonts w:ascii="Arial" w:eastAsia="Times New Roman" w:hAnsi="Arial" w:cs="Arial"/>
                <w:sz w:val="24"/>
                <w:szCs w:val="20"/>
              </w:rPr>
              <w:t>or</w:t>
            </w:r>
            <w:r>
              <w:rPr>
                <w:rFonts w:ascii="Arial" w:eastAsia="Times New Roman" w:hAnsi="Arial" w:cs="Arial"/>
                <w:sz w:val="24"/>
                <w:szCs w:val="20"/>
              </w:rPr>
              <w:t xml:space="preserve"> joined up working as NHS England will not continue to bail out NHS services with crisis after crisis. ‘WT’ will have a people’s reference group to inform change and support system redesigns. </w:t>
            </w:r>
          </w:p>
          <w:p w14:paraId="2B9614C1" w14:textId="7EB3D316" w:rsidR="003D4850" w:rsidRDefault="003D4850" w:rsidP="003D4850">
            <w:pPr>
              <w:spacing w:after="0" w:line="240" w:lineRule="auto"/>
              <w:rPr>
                <w:rFonts w:ascii="Arial" w:eastAsia="Times New Roman" w:hAnsi="Arial" w:cs="Arial"/>
                <w:sz w:val="24"/>
                <w:szCs w:val="20"/>
              </w:rPr>
            </w:pPr>
            <w:r>
              <w:rPr>
                <w:rFonts w:ascii="Arial" w:eastAsia="Times New Roman" w:hAnsi="Arial" w:cs="Arial"/>
                <w:sz w:val="24"/>
                <w:szCs w:val="20"/>
              </w:rPr>
              <w:t xml:space="preserve">MS- WCL is largest care provider they have never been approached </w:t>
            </w:r>
            <w:r w:rsidR="009E0080">
              <w:rPr>
                <w:rFonts w:ascii="Arial" w:eastAsia="Times New Roman" w:hAnsi="Arial" w:cs="Arial"/>
                <w:sz w:val="24"/>
                <w:szCs w:val="20"/>
              </w:rPr>
              <w:t xml:space="preserve">or asked for ideas in homecare </w:t>
            </w:r>
            <w:r w:rsidR="005573D5">
              <w:rPr>
                <w:rFonts w:ascii="Arial" w:eastAsia="Times New Roman" w:hAnsi="Arial" w:cs="Arial"/>
                <w:sz w:val="24"/>
                <w:szCs w:val="20"/>
              </w:rPr>
              <w:t>provision;</w:t>
            </w:r>
            <w:r w:rsidR="009E0080">
              <w:rPr>
                <w:rFonts w:ascii="Arial" w:eastAsia="Times New Roman" w:hAnsi="Arial" w:cs="Arial"/>
                <w:sz w:val="24"/>
                <w:szCs w:val="20"/>
              </w:rPr>
              <w:t xml:space="preserve"> any cultural change should include WBC being </w:t>
            </w:r>
            <w:r w:rsidR="005573D5">
              <w:rPr>
                <w:rFonts w:ascii="Arial" w:eastAsia="Times New Roman" w:hAnsi="Arial" w:cs="Arial"/>
                <w:sz w:val="24"/>
                <w:szCs w:val="20"/>
              </w:rPr>
              <w:t>outward</w:t>
            </w:r>
            <w:r w:rsidR="009E0080">
              <w:rPr>
                <w:rFonts w:ascii="Arial" w:eastAsia="Times New Roman" w:hAnsi="Arial" w:cs="Arial"/>
                <w:sz w:val="24"/>
                <w:szCs w:val="20"/>
              </w:rPr>
              <w:t xml:space="preserve"> looking instead of continually looking inward for solutions to meet increasing demand.  Dementia Action Alliance</w:t>
            </w:r>
            <w:r w:rsidR="005F21DF">
              <w:rPr>
                <w:rFonts w:ascii="Arial" w:eastAsia="Times New Roman" w:hAnsi="Arial" w:cs="Arial"/>
                <w:sz w:val="24"/>
                <w:szCs w:val="20"/>
              </w:rPr>
              <w:t xml:space="preserve"> </w:t>
            </w:r>
            <w:r w:rsidR="009E0080">
              <w:rPr>
                <w:rFonts w:ascii="Arial" w:eastAsia="Times New Roman" w:hAnsi="Arial" w:cs="Arial"/>
                <w:sz w:val="24"/>
                <w:szCs w:val="20"/>
              </w:rPr>
              <w:t xml:space="preserve">cited as an example of </w:t>
            </w:r>
            <w:r w:rsidR="00F5042B">
              <w:rPr>
                <w:rFonts w:ascii="Arial" w:eastAsia="Times New Roman" w:hAnsi="Arial" w:cs="Arial"/>
                <w:sz w:val="24"/>
                <w:szCs w:val="20"/>
              </w:rPr>
              <w:t>prevention, requiring</w:t>
            </w:r>
            <w:r w:rsidR="009E0080">
              <w:rPr>
                <w:rFonts w:ascii="Arial" w:eastAsia="Times New Roman" w:hAnsi="Arial" w:cs="Arial"/>
                <w:sz w:val="24"/>
                <w:szCs w:val="20"/>
              </w:rPr>
              <w:t xml:space="preserve"> minimal funds for administration support to deliver dementia friendly communities</w:t>
            </w:r>
            <w:r w:rsidR="00F5042B">
              <w:rPr>
                <w:rFonts w:ascii="Arial" w:eastAsia="Times New Roman" w:hAnsi="Arial" w:cs="Arial"/>
                <w:sz w:val="24"/>
                <w:szCs w:val="20"/>
              </w:rPr>
              <w:t>. However,</w:t>
            </w:r>
            <w:r w:rsidR="009E0080">
              <w:rPr>
                <w:rFonts w:ascii="Arial" w:eastAsia="Times New Roman" w:hAnsi="Arial" w:cs="Arial"/>
                <w:sz w:val="24"/>
                <w:szCs w:val="20"/>
              </w:rPr>
              <w:t xml:space="preserve"> project seen as an expense. </w:t>
            </w:r>
          </w:p>
          <w:p w14:paraId="4EA19010" w14:textId="4797AE27" w:rsidR="009E0080" w:rsidRDefault="009E0080" w:rsidP="003D4850">
            <w:pPr>
              <w:spacing w:after="0" w:line="240" w:lineRule="auto"/>
              <w:rPr>
                <w:rFonts w:ascii="Arial" w:eastAsia="Times New Roman" w:hAnsi="Arial" w:cs="Arial"/>
                <w:sz w:val="24"/>
                <w:szCs w:val="20"/>
              </w:rPr>
            </w:pPr>
            <w:r>
              <w:rPr>
                <w:rFonts w:ascii="Arial" w:eastAsia="Times New Roman" w:hAnsi="Arial" w:cs="Arial"/>
                <w:sz w:val="24"/>
                <w:szCs w:val="20"/>
              </w:rPr>
              <w:t>MS- WBC external services do not have a good reputation and there is no publicity</w:t>
            </w:r>
            <w:r w:rsidR="00F5042B">
              <w:rPr>
                <w:rFonts w:ascii="Arial" w:eastAsia="Times New Roman" w:hAnsi="Arial" w:cs="Arial"/>
                <w:sz w:val="24"/>
                <w:szCs w:val="20"/>
              </w:rPr>
              <w:t xml:space="preserve"> to promote HR services</w:t>
            </w:r>
            <w:r>
              <w:rPr>
                <w:rFonts w:ascii="Arial" w:eastAsia="Times New Roman" w:hAnsi="Arial" w:cs="Arial"/>
                <w:sz w:val="24"/>
                <w:szCs w:val="20"/>
              </w:rPr>
              <w:t xml:space="preserve">, Hub members provided a number of examples where WBC are not cost effective e.g. IT and phone systems and admin costs for </w:t>
            </w:r>
            <w:r w:rsidR="00F5042B">
              <w:rPr>
                <w:rFonts w:ascii="Arial" w:eastAsia="Times New Roman" w:hAnsi="Arial" w:cs="Arial"/>
                <w:sz w:val="24"/>
                <w:szCs w:val="20"/>
              </w:rPr>
              <w:t>administrating</w:t>
            </w:r>
            <w:r>
              <w:rPr>
                <w:rFonts w:ascii="Arial" w:eastAsia="Times New Roman" w:hAnsi="Arial" w:cs="Arial"/>
                <w:sz w:val="24"/>
                <w:szCs w:val="20"/>
              </w:rPr>
              <w:t xml:space="preserve"> DBS service, 3rd sector organisations are </w:t>
            </w:r>
            <w:r w:rsidR="00F5042B">
              <w:rPr>
                <w:rFonts w:ascii="Arial" w:eastAsia="Times New Roman" w:hAnsi="Arial" w:cs="Arial"/>
                <w:sz w:val="24"/>
                <w:szCs w:val="20"/>
              </w:rPr>
              <w:t xml:space="preserve">most often </w:t>
            </w:r>
            <w:r>
              <w:rPr>
                <w:rFonts w:ascii="Arial" w:eastAsia="Times New Roman" w:hAnsi="Arial" w:cs="Arial"/>
                <w:sz w:val="24"/>
                <w:szCs w:val="20"/>
              </w:rPr>
              <w:t xml:space="preserve">able to deliver services cheaper of source cheaper alternatives.  </w:t>
            </w:r>
          </w:p>
          <w:p w14:paraId="044EEF71" w14:textId="6344790C" w:rsidR="009E0080" w:rsidRDefault="009E0080" w:rsidP="003D4850">
            <w:pPr>
              <w:spacing w:after="0" w:line="240" w:lineRule="auto"/>
              <w:rPr>
                <w:rFonts w:ascii="Arial" w:eastAsia="Times New Roman" w:hAnsi="Arial" w:cs="Arial"/>
                <w:sz w:val="24"/>
                <w:szCs w:val="20"/>
              </w:rPr>
            </w:pPr>
          </w:p>
          <w:p w14:paraId="54E4A7A3" w14:textId="5DCCE8C8" w:rsidR="009E0080" w:rsidRDefault="009E0080" w:rsidP="003D4850">
            <w:pPr>
              <w:spacing w:after="0" w:line="240" w:lineRule="auto"/>
              <w:rPr>
                <w:rFonts w:ascii="Arial" w:eastAsia="Times New Roman" w:hAnsi="Arial" w:cs="Arial"/>
                <w:sz w:val="24"/>
                <w:szCs w:val="20"/>
              </w:rPr>
            </w:pPr>
            <w:r>
              <w:rPr>
                <w:rFonts w:ascii="Arial" w:eastAsia="Times New Roman" w:hAnsi="Arial" w:cs="Arial"/>
                <w:sz w:val="24"/>
                <w:szCs w:val="20"/>
              </w:rPr>
              <w:lastRenderedPageBreak/>
              <w:t xml:space="preserve">RB said he agreed with all the comments made but found it difficult to persuade 3000 people in council to change ways of delivery, although there is no excuse to waste money and WBC need to look into this. </w:t>
            </w:r>
          </w:p>
          <w:p w14:paraId="190B3BFE" w14:textId="5F093200" w:rsidR="009E0080" w:rsidRDefault="009E0080" w:rsidP="003D4850">
            <w:pPr>
              <w:spacing w:after="0" w:line="240" w:lineRule="auto"/>
              <w:rPr>
                <w:rFonts w:ascii="Arial" w:eastAsia="Times New Roman" w:hAnsi="Arial" w:cs="Arial"/>
                <w:sz w:val="24"/>
                <w:szCs w:val="20"/>
              </w:rPr>
            </w:pPr>
          </w:p>
          <w:p w14:paraId="2CE11FCE" w14:textId="4F7932C1" w:rsidR="00860EF9" w:rsidRDefault="009E0080" w:rsidP="003D4850">
            <w:pPr>
              <w:spacing w:after="0" w:line="240" w:lineRule="auto"/>
              <w:rPr>
                <w:rFonts w:ascii="Arial" w:eastAsia="Times New Roman" w:hAnsi="Arial" w:cs="Arial"/>
                <w:sz w:val="24"/>
                <w:szCs w:val="20"/>
              </w:rPr>
            </w:pPr>
            <w:r>
              <w:rPr>
                <w:rFonts w:ascii="Arial" w:eastAsia="Times New Roman" w:hAnsi="Arial" w:cs="Arial"/>
                <w:sz w:val="24"/>
                <w:szCs w:val="20"/>
              </w:rPr>
              <w:t>SC – welcomed cross cutting themes to make savings across council directorates</w:t>
            </w:r>
            <w:r w:rsidR="000B2637">
              <w:rPr>
                <w:rFonts w:ascii="Arial" w:eastAsia="Times New Roman" w:hAnsi="Arial" w:cs="Arial"/>
                <w:sz w:val="24"/>
                <w:szCs w:val="20"/>
              </w:rPr>
              <w:t>, but concerned about procedures</w:t>
            </w:r>
            <w:r w:rsidR="00CB471E">
              <w:rPr>
                <w:rFonts w:ascii="Arial" w:eastAsia="Times New Roman" w:hAnsi="Arial" w:cs="Arial"/>
                <w:sz w:val="24"/>
                <w:szCs w:val="20"/>
              </w:rPr>
              <w:t xml:space="preserve"> to negotiate contracts to </w:t>
            </w:r>
            <w:r w:rsidR="000B2637">
              <w:rPr>
                <w:rFonts w:ascii="Arial" w:eastAsia="Times New Roman" w:hAnsi="Arial" w:cs="Arial"/>
                <w:sz w:val="24"/>
                <w:szCs w:val="20"/>
              </w:rPr>
              <w:t>make</w:t>
            </w:r>
            <w:r w:rsidR="00CB471E">
              <w:rPr>
                <w:rFonts w:ascii="Arial" w:eastAsia="Times New Roman" w:hAnsi="Arial" w:cs="Arial"/>
                <w:sz w:val="24"/>
                <w:szCs w:val="20"/>
              </w:rPr>
              <w:t xml:space="preserve"> savings</w:t>
            </w:r>
            <w:r w:rsidR="00860EF9">
              <w:rPr>
                <w:rFonts w:ascii="Arial" w:eastAsia="Times New Roman" w:hAnsi="Arial" w:cs="Arial"/>
                <w:sz w:val="24"/>
                <w:szCs w:val="20"/>
              </w:rPr>
              <w:t>. 3</w:t>
            </w:r>
            <w:r w:rsidR="00860EF9" w:rsidRPr="00860EF9">
              <w:rPr>
                <w:rFonts w:ascii="Arial" w:eastAsia="Times New Roman" w:hAnsi="Arial" w:cs="Arial"/>
                <w:sz w:val="24"/>
                <w:szCs w:val="20"/>
                <w:vertAlign w:val="superscript"/>
              </w:rPr>
              <w:t>rd</w:t>
            </w:r>
            <w:r w:rsidR="00860EF9">
              <w:rPr>
                <w:rFonts w:ascii="Arial" w:eastAsia="Times New Roman" w:hAnsi="Arial" w:cs="Arial"/>
                <w:sz w:val="24"/>
                <w:szCs w:val="20"/>
              </w:rPr>
              <w:t xml:space="preserve"> Sector has had nil inflation for many years, plus mandatory pension contributions and </w:t>
            </w:r>
            <w:r w:rsidR="000B2637">
              <w:rPr>
                <w:rFonts w:ascii="Arial" w:eastAsia="Times New Roman" w:hAnsi="Arial" w:cs="Arial"/>
                <w:sz w:val="24"/>
                <w:szCs w:val="20"/>
              </w:rPr>
              <w:t xml:space="preserve">rising </w:t>
            </w:r>
            <w:r w:rsidR="00860EF9">
              <w:rPr>
                <w:rFonts w:ascii="Arial" w:eastAsia="Times New Roman" w:hAnsi="Arial" w:cs="Arial"/>
                <w:sz w:val="24"/>
                <w:szCs w:val="20"/>
              </w:rPr>
              <w:t xml:space="preserve">overheads </w:t>
            </w:r>
            <w:r w:rsidR="003C20DB">
              <w:rPr>
                <w:rFonts w:ascii="Arial" w:eastAsia="Times New Roman" w:hAnsi="Arial" w:cs="Arial"/>
                <w:sz w:val="24"/>
                <w:szCs w:val="20"/>
              </w:rPr>
              <w:t xml:space="preserve">means </w:t>
            </w:r>
            <w:r w:rsidR="00860EF9">
              <w:rPr>
                <w:rFonts w:ascii="Arial" w:eastAsia="Times New Roman" w:hAnsi="Arial" w:cs="Arial"/>
                <w:sz w:val="24"/>
                <w:szCs w:val="20"/>
              </w:rPr>
              <w:t xml:space="preserve">many contracts are down to </w:t>
            </w:r>
            <w:r w:rsidR="003C20DB">
              <w:rPr>
                <w:rFonts w:ascii="Arial" w:eastAsia="Times New Roman" w:hAnsi="Arial" w:cs="Arial"/>
                <w:sz w:val="24"/>
                <w:szCs w:val="20"/>
              </w:rPr>
              <w:t xml:space="preserve">the bare minimum. </w:t>
            </w:r>
          </w:p>
          <w:p w14:paraId="1D275173" w14:textId="77777777" w:rsidR="00860EF9" w:rsidRDefault="00860EF9" w:rsidP="003D4850">
            <w:pPr>
              <w:spacing w:after="0" w:line="240" w:lineRule="auto"/>
              <w:rPr>
                <w:rFonts w:ascii="Arial" w:eastAsia="Times New Roman" w:hAnsi="Arial" w:cs="Arial"/>
                <w:sz w:val="24"/>
                <w:szCs w:val="20"/>
              </w:rPr>
            </w:pPr>
          </w:p>
          <w:p w14:paraId="7ED002B6" w14:textId="4960AF06" w:rsidR="009E0080" w:rsidRDefault="00CB471E" w:rsidP="003D4850">
            <w:pPr>
              <w:spacing w:after="0" w:line="240" w:lineRule="auto"/>
              <w:rPr>
                <w:rFonts w:ascii="Arial" w:eastAsia="Times New Roman" w:hAnsi="Arial" w:cs="Arial"/>
                <w:sz w:val="24"/>
                <w:szCs w:val="20"/>
              </w:rPr>
            </w:pPr>
            <w:r>
              <w:rPr>
                <w:rFonts w:ascii="Arial" w:eastAsia="Times New Roman" w:hAnsi="Arial" w:cs="Arial"/>
                <w:sz w:val="24"/>
                <w:szCs w:val="20"/>
              </w:rPr>
              <w:t xml:space="preserve">There is a need to </w:t>
            </w:r>
            <w:r w:rsidR="00684279">
              <w:rPr>
                <w:rFonts w:ascii="Arial" w:eastAsia="Times New Roman" w:hAnsi="Arial" w:cs="Arial"/>
                <w:sz w:val="24"/>
                <w:szCs w:val="20"/>
              </w:rPr>
              <w:t>take into account for</w:t>
            </w:r>
            <w:r w:rsidR="00F5042B">
              <w:rPr>
                <w:rFonts w:ascii="Arial" w:eastAsia="Times New Roman" w:hAnsi="Arial" w:cs="Arial"/>
                <w:sz w:val="24"/>
                <w:szCs w:val="20"/>
              </w:rPr>
              <w:t xml:space="preserve"> </w:t>
            </w:r>
            <w:r>
              <w:rPr>
                <w:rFonts w:ascii="Arial" w:eastAsia="Times New Roman" w:hAnsi="Arial" w:cs="Arial"/>
                <w:sz w:val="24"/>
                <w:szCs w:val="20"/>
              </w:rPr>
              <w:t xml:space="preserve">base costs but also how </w:t>
            </w:r>
            <w:r w:rsidR="00684279">
              <w:rPr>
                <w:rFonts w:ascii="Arial" w:eastAsia="Times New Roman" w:hAnsi="Arial" w:cs="Arial"/>
                <w:sz w:val="24"/>
                <w:szCs w:val="20"/>
              </w:rPr>
              <w:t xml:space="preserve">the </w:t>
            </w:r>
            <w:r>
              <w:rPr>
                <w:rFonts w:ascii="Arial" w:eastAsia="Times New Roman" w:hAnsi="Arial" w:cs="Arial"/>
                <w:sz w:val="24"/>
                <w:szCs w:val="20"/>
              </w:rPr>
              <w:t>public sector can have direct control over costs and delivery and work with 3</w:t>
            </w:r>
            <w:r w:rsidRPr="00CB471E">
              <w:rPr>
                <w:rFonts w:ascii="Arial" w:eastAsia="Times New Roman" w:hAnsi="Arial" w:cs="Arial"/>
                <w:sz w:val="24"/>
                <w:szCs w:val="20"/>
                <w:vertAlign w:val="superscript"/>
              </w:rPr>
              <w:t>rd</w:t>
            </w:r>
            <w:r>
              <w:rPr>
                <w:rFonts w:ascii="Arial" w:eastAsia="Times New Roman" w:hAnsi="Arial" w:cs="Arial"/>
                <w:sz w:val="24"/>
                <w:szCs w:val="20"/>
              </w:rPr>
              <w:t xml:space="preserve"> sector. LG commented that WBC are looking at establishing </w:t>
            </w:r>
            <w:r w:rsidR="00F5042B">
              <w:rPr>
                <w:rFonts w:ascii="Arial" w:eastAsia="Times New Roman" w:hAnsi="Arial" w:cs="Arial"/>
                <w:sz w:val="24"/>
                <w:szCs w:val="20"/>
              </w:rPr>
              <w:t>in-house</w:t>
            </w:r>
            <w:r>
              <w:rPr>
                <w:rFonts w:ascii="Arial" w:eastAsia="Times New Roman" w:hAnsi="Arial" w:cs="Arial"/>
                <w:sz w:val="24"/>
                <w:szCs w:val="20"/>
              </w:rPr>
              <w:t xml:space="preserve"> agency staff </w:t>
            </w:r>
            <w:r w:rsidR="00F5042B">
              <w:rPr>
                <w:rFonts w:ascii="Arial" w:eastAsia="Times New Roman" w:hAnsi="Arial" w:cs="Arial"/>
                <w:sz w:val="24"/>
                <w:szCs w:val="20"/>
              </w:rPr>
              <w:t xml:space="preserve">provision </w:t>
            </w:r>
            <w:r>
              <w:rPr>
                <w:rFonts w:ascii="Arial" w:eastAsia="Times New Roman" w:hAnsi="Arial" w:cs="Arial"/>
                <w:sz w:val="24"/>
                <w:szCs w:val="20"/>
              </w:rPr>
              <w:t xml:space="preserve">for social care staffing.  </w:t>
            </w:r>
          </w:p>
          <w:p w14:paraId="7FEB1358" w14:textId="4930E031" w:rsidR="005302FE" w:rsidRDefault="005302FE" w:rsidP="003D4850">
            <w:pPr>
              <w:spacing w:after="0" w:line="240" w:lineRule="auto"/>
              <w:rPr>
                <w:rFonts w:ascii="Arial" w:eastAsia="Times New Roman" w:hAnsi="Arial" w:cs="Arial"/>
                <w:sz w:val="24"/>
                <w:szCs w:val="20"/>
              </w:rPr>
            </w:pPr>
          </w:p>
          <w:p w14:paraId="731596A8" w14:textId="0AB8EF12" w:rsidR="005302FE" w:rsidRDefault="005302FE" w:rsidP="003D4850">
            <w:pPr>
              <w:spacing w:after="0" w:line="240" w:lineRule="auto"/>
              <w:rPr>
                <w:rFonts w:ascii="Arial" w:eastAsia="Times New Roman" w:hAnsi="Arial" w:cs="Arial"/>
                <w:sz w:val="24"/>
                <w:szCs w:val="20"/>
              </w:rPr>
            </w:pPr>
            <w:r>
              <w:rPr>
                <w:rFonts w:ascii="Arial" w:eastAsia="Times New Roman" w:hAnsi="Arial" w:cs="Arial"/>
                <w:sz w:val="24"/>
                <w:szCs w:val="20"/>
              </w:rPr>
              <w:t>HK – concerned about commercial property rates and small business closing down. LG stated their income from rates</w:t>
            </w:r>
            <w:r w:rsidR="00F5042B">
              <w:rPr>
                <w:rFonts w:ascii="Arial" w:eastAsia="Times New Roman" w:hAnsi="Arial" w:cs="Arial"/>
                <w:sz w:val="24"/>
                <w:szCs w:val="20"/>
              </w:rPr>
              <w:t xml:space="preserve"> </w:t>
            </w:r>
            <w:r w:rsidR="00684279">
              <w:rPr>
                <w:rFonts w:ascii="Arial" w:eastAsia="Times New Roman" w:hAnsi="Arial" w:cs="Arial"/>
                <w:sz w:val="24"/>
                <w:szCs w:val="20"/>
              </w:rPr>
              <w:t>is</w:t>
            </w:r>
            <w:r>
              <w:rPr>
                <w:rFonts w:ascii="Arial" w:eastAsia="Times New Roman" w:hAnsi="Arial" w:cs="Arial"/>
                <w:sz w:val="24"/>
                <w:szCs w:val="20"/>
              </w:rPr>
              <w:t xml:space="preserve"> based on big businesses and smaller businesses do receive rate relief.</w:t>
            </w:r>
          </w:p>
          <w:p w14:paraId="2785917A" w14:textId="27C60966" w:rsidR="005302FE" w:rsidRDefault="005302FE" w:rsidP="003D4850">
            <w:pPr>
              <w:spacing w:after="0" w:line="240" w:lineRule="auto"/>
              <w:rPr>
                <w:rFonts w:ascii="Arial" w:eastAsia="Times New Roman" w:hAnsi="Arial" w:cs="Arial"/>
                <w:sz w:val="24"/>
                <w:szCs w:val="20"/>
              </w:rPr>
            </w:pPr>
          </w:p>
          <w:p w14:paraId="73635F59" w14:textId="3FB0BBEA" w:rsidR="005302FE" w:rsidRDefault="005302FE" w:rsidP="003D4850">
            <w:pPr>
              <w:spacing w:after="0" w:line="240" w:lineRule="auto"/>
              <w:rPr>
                <w:rFonts w:ascii="Arial" w:eastAsia="Times New Roman" w:hAnsi="Arial" w:cs="Arial"/>
                <w:sz w:val="24"/>
                <w:szCs w:val="20"/>
              </w:rPr>
            </w:pPr>
            <w:r>
              <w:rPr>
                <w:rFonts w:ascii="Arial" w:eastAsia="Times New Roman" w:hAnsi="Arial" w:cs="Arial"/>
                <w:sz w:val="24"/>
                <w:szCs w:val="20"/>
              </w:rPr>
              <w:t>DJ- need to loo</w:t>
            </w:r>
            <w:r w:rsidR="00F5042B">
              <w:rPr>
                <w:rFonts w:ascii="Arial" w:eastAsia="Times New Roman" w:hAnsi="Arial" w:cs="Arial"/>
                <w:sz w:val="24"/>
                <w:szCs w:val="20"/>
              </w:rPr>
              <w:t>k</w:t>
            </w:r>
            <w:r>
              <w:rPr>
                <w:rFonts w:ascii="Arial" w:eastAsia="Times New Roman" w:hAnsi="Arial" w:cs="Arial"/>
                <w:sz w:val="24"/>
                <w:szCs w:val="20"/>
              </w:rPr>
              <w:t xml:space="preserve"> at CSR and opportunities for sponsorship and sustainability as businesses are part of the community – how can we have a meaningful dialogue with businesses to share </w:t>
            </w:r>
            <w:r w:rsidR="00F5042B">
              <w:rPr>
                <w:rFonts w:ascii="Arial" w:eastAsia="Times New Roman" w:hAnsi="Arial" w:cs="Arial"/>
                <w:sz w:val="24"/>
                <w:szCs w:val="20"/>
              </w:rPr>
              <w:t xml:space="preserve">WBC </w:t>
            </w:r>
            <w:r w:rsidR="00684279">
              <w:rPr>
                <w:rFonts w:ascii="Arial" w:eastAsia="Times New Roman" w:hAnsi="Arial" w:cs="Arial"/>
                <w:sz w:val="24"/>
                <w:szCs w:val="20"/>
              </w:rPr>
              <w:t>&amp; 3</w:t>
            </w:r>
            <w:r w:rsidR="00684279" w:rsidRPr="00684279">
              <w:rPr>
                <w:rFonts w:ascii="Arial" w:eastAsia="Times New Roman" w:hAnsi="Arial" w:cs="Arial"/>
                <w:sz w:val="24"/>
                <w:szCs w:val="20"/>
                <w:vertAlign w:val="superscript"/>
              </w:rPr>
              <w:t>rd</w:t>
            </w:r>
            <w:r w:rsidR="00684279">
              <w:rPr>
                <w:rFonts w:ascii="Arial" w:eastAsia="Times New Roman" w:hAnsi="Arial" w:cs="Arial"/>
                <w:sz w:val="24"/>
                <w:szCs w:val="20"/>
              </w:rPr>
              <w:t xml:space="preserve"> Sector </w:t>
            </w:r>
            <w:r>
              <w:rPr>
                <w:rFonts w:ascii="Arial" w:eastAsia="Times New Roman" w:hAnsi="Arial" w:cs="Arial"/>
                <w:sz w:val="24"/>
                <w:szCs w:val="20"/>
              </w:rPr>
              <w:t>wider vision</w:t>
            </w:r>
            <w:r w:rsidR="00F5042B">
              <w:rPr>
                <w:rFonts w:ascii="Arial" w:eastAsia="Times New Roman" w:hAnsi="Arial" w:cs="Arial"/>
                <w:sz w:val="24"/>
                <w:szCs w:val="20"/>
              </w:rPr>
              <w:t>?</w:t>
            </w:r>
            <w:r>
              <w:rPr>
                <w:rFonts w:ascii="Arial" w:eastAsia="Times New Roman" w:hAnsi="Arial" w:cs="Arial"/>
                <w:sz w:val="24"/>
                <w:szCs w:val="20"/>
              </w:rPr>
              <w:t xml:space="preserve">  RB stated WBC are already harnessing this with </w:t>
            </w:r>
            <w:r w:rsidR="00F5042B">
              <w:rPr>
                <w:rFonts w:ascii="Arial" w:eastAsia="Times New Roman" w:hAnsi="Arial" w:cs="Arial"/>
                <w:sz w:val="24"/>
                <w:szCs w:val="20"/>
              </w:rPr>
              <w:t>SME’s</w:t>
            </w:r>
            <w:r>
              <w:rPr>
                <w:rFonts w:ascii="Arial" w:eastAsia="Times New Roman" w:hAnsi="Arial" w:cs="Arial"/>
                <w:sz w:val="24"/>
                <w:szCs w:val="20"/>
              </w:rPr>
              <w:t xml:space="preserve"> but much more can be done. SC said central neighbourhood regener</w:t>
            </w:r>
            <w:r w:rsidR="00F5042B">
              <w:rPr>
                <w:rFonts w:ascii="Arial" w:eastAsia="Times New Roman" w:hAnsi="Arial" w:cs="Arial"/>
                <w:sz w:val="24"/>
                <w:szCs w:val="20"/>
              </w:rPr>
              <w:t>ation could do more to support SME</w:t>
            </w:r>
            <w:r>
              <w:rPr>
                <w:rFonts w:ascii="Arial" w:eastAsia="Times New Roman" w:hAnsi="Arial" w:cs="Arial"/>
                <w:sz w:val="24"/>
                <w:szCs w:val="20"/>
              </w:rPr>
              <w:t>’s</w:t>
            </w:r>
            <w:r w:rsidR="006B402C">
              <w:rPr>
                <w:rFonts w:ascii="Arial" w:eastAsia="Times New Roman" w:hAnsi="Arial" w:cs="Arial"/>
                <w:sz w:val="24"/>
                <w:szCs w:val="20"/>
              </w:rPr>
              <w:t>.</w:t>
            </w:r>
            <w:r w:rsidR="001D1EEE">
              <w:rPr>
                <w:rFonts w:ascii="Arial" w:eastAsia="Times New Roman" w:hAnsi="Arial" w:cs="Arial"/>
                <w:sz w:val="24"/>
                <w:szCs w:val="20"/>
              </w:rPr>
              <w:t xml:space="preserve"> </w:t>
            </w:r>
          </w:p>
          <w:p w14:paraId="35E2D6EC" w14:textId="5A5BE4CA" w:rsidR="006B402C" w:rsidRDefault="006B402C" w:rsidP="003D4850">
            <w:pPr>
              <w:spacing w:after="0" w:line="240" w:lineRule="auto"/>
              <w:rPr>
                <w:rFonts w:ascii="Arial" w:eastAsia="Times New Roman" w:hAnsi="Arial" w:cs="Arial"/>
                <w:sz w:val="24"/>
                <w:szCs w:val="20"/>
              </w:rPr>
            </w:pPr>
          </w:p>
          <w:p w14:paraId="1264F70C" w14:textId="4A002AF9" w:rsidR="006B402C" w:rsidRDefault="006B402C" w:rsidP="003D4850">
            <w:pPr>
              <w:spacing w:after="0" w:line="240" w:lineRule="auto"/>
              <w:rPr>
                <w:rFonts w:ascii="Arial" w:eastAsia="Times New Roman" w:hAnsi="Arial" w:cs="Arial"/>
                <w:sz w:val="24"/>
                <w:szCs w:val="20"/>
              </w:rPr>
            </w:pPr>
            <w:r>
              <w:rPr>
                <w:rFonts w:ascii="Arial" w:eastAsia="Times New Roman" w:hAnsi="Arial" w:cs="Arial"/>
                <w:sz w:val="24"/>
                <w:szCs w:val="20"/>
              </w:rPr>
              <w:t xml:space="preserve">RB ended with an example of the City of Culture bid and how this is an opportunity to make change work. MP suggested this needs to be a long-term commitment and can’t see any current changes working. </w:t>
            </w:r>
          </w:p>
          <w:p w14:paraId="5C6679A5" w14:textId="783C4734" w:rsidR="003D4850" w:rsidRPr="008475D4" w:rsidRDefault="003D4850" w:rsidP="003D4850">
            <w:pPr>
              <w:spacing w:after="0" w:line="240" w:lineRule="auto"/>
              <w:rPr>
                <w:rFonts w:ascii="Arial" w:eastAsia="Times New Roman" w:hAnsi="Arial" w:cs="Arial"/>
                <w:sz w:val="24"/>
                <w:szCs w:val="20"/>
              </w:rPr>
            </w:pPr>
          </w:p>
        </w:tc>
        <w:tc>
          <w:tcPr>
            <w:tcW w:w="485" w:type="pct"/>
          </w:tcPr>
          <w:p w14:paraId="5C6679A6" w14:textId="77777777" w:rsidR="008475D4" w:rsidRPr="008475D4" w:rsidRDefault="008475D4" w:rsidP="008475D4">
            <w:pPr>
              <w:spacing w:after="0" w:line="240" w:lineRule="auto"/>
              <w:rPr>
                <w:rFonts w:ascii="Arial" w:eastAsia="Times New Roman" w:hAnsi="Arial" w:cs="Arial"/>
                <w:sz w:val="24"/>
                <w:szCs w:val="20"/>
              </w:rPr>
            </w:pPr>
          </w:p>
          <w:p w14:paraId="263A957E" w14:textId="77777777" w:rsidR="008475D4" w:rsidRDefault="008475D4" w:rsidP="008475D4">
            <w:pPr>
              <w:spacing w:after="0" w:line="240" w:lineRule="auto"/>
              <w:rPr>
                <w:rFonts w:ascii="Arial" w:eastAsia="Times New Roman" w:hAnsi="Arial" w:cs="Arial"/>
                <w:b/>
                <w:sz w:val="24"/>
                <w:szCs w:val="20"/>
              </w:rPr>
            </w:pPr>
          </w:p>
          <w:p w14:paraId="15F5382E" w14:textId="77777777" w:rsidR="0029014A" w:rsidRDefault="0029014A" w:rsidP="008475D4">
            <w:pPr>
              <w:spacing w:after="0" w:line="240" w:lineRule="auto"/>
              <w:rPr>
                <w:rFonts w:ascii="Arial" w:eastAsia="Times New Roman" w:hAnsi="Arial" w:cs="Arial"/>
                <w:b/>
                <w:sz w:val="24"/>
                <w:szCs w:val="20"/>
              </w:rPr>
            </w:pPr>
          </w:p>
          <w:p w14:paraId="59FFEC2F" w14:textId="77777777" w:rsidR="0029014A" w:rsidRDefault="0029014A" w:rsidP="008475D4">
            <w:pPr>
              <w:spacing w:after="0" w:line="240" w:lineRule="auto"/>
              <w:rPr>
                <w:rFonts w:ascii="Arial" w:eastAsia="Times New Roman" w:hAnsi="Arial" w:cs="Arial"/>
                <w:b/>
                <w:sz w:val="24"/>
                <w:szCs w:val="20"/>
              </w:rPr>
            </w:pPr>
          </w:p>
          <w:p w14:paraId="17ACBD4F" w14:textId="77777777" w:rsidR="0029014A" w:rsidRDefault="0029014A" w:rsidP="008475D4">
            <w:pPr>
              <w:spacing w:after="0" w:line="240" w:lineRule="auto"/>
              <w:rPr>
                <w:rFonts w:ascii="Arial" w:eastAsia="Times New Roman" w:hAnsi="Arial" w:cs="Arial"/>
                <w:b/>
                <w:sz w:val="24"/>
                <w:szCs w:val="20"/>
              </w:rPr>
            </w:pPr>
          </w:p>
          <w:p w14:paraId="5C6679A7" w14:textId="65BCF560" w:rsidR="0029014A" w:rsidRPr="008475D4" w:rsidRDefault="0029014A" w:rsidP="008475D4">
            <w:pPr>
              <w:spacing w:after="0" w:line="240" w:lineRule="auto"/>
              <w:rPr>
                <w:rFonts w:ascii="Arial" w:eastAsia="Times New Roman" w:hAnsi="Arial" w:cs="Arial"/>
                <w:b/>
                <w:sz w:val="24"/>
                <w:szCs w:val="20"/>
              </w:rPr>
            </w:pPr>
            <w:r>
              <w:rPr>
                <w:rFonts w:ascii="Arial" w:eastAsia="Times New Roman" w:hAnsi="Arial" w:cs="Arial"/>
                <w:b/>
                <w:sz w:val="24"/>
                <w:szCs w:val="20"/>
              </w:rPr>
              <w:t xml:space="preserve">AC </w:t>
            </w:r>
          </w:p>
        </w:tc>
      </w:tr>
      <w:tr w:rsidR="008475D4" w:rsidRPr="008475D4" w14:paraId="5C6679B1" w14:textId="77777777" w:rsidTr="00D43121">
        <w:trPr>
          <w:trHeight w:val="542"/>
        </w:trPr>
        <w:tc>
          <w:tcPr>
            <w:tcW w:w="359" w:type="pct"/>
          </w:tcPr>
          <w:p w14:paraId="5C6679A9"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lastRenderedPageBreak/>
              <w:t>4.</w:t>
            </w:r>
          </w:p>
          <w:p w14:paraId="5C6679AA" w14:textId="77777777" w:rsidR="008475D4" w:rsidRPr="008475D4" w:rsidRDefault="008475D4" w:rsidP="008475D4">
            <w:pPr>
              <w:spacing w:after="0" w:line="240" w:lineRule="auto"/>
              <w:rPr>
                <w:rFonts w:ascii="Arial" w:eastAsia="Times New Roman" w:hAnsi="Arial" w:cs="Arial"/>
                <w:b/>
                <w:sz w:val="24"/>
                <w:szCs w:val="20"/>
              </w:rPr>
            </w:pPr>
          </w:p>
        </w:tc>
        <w:tc>
          <w:tcPr>
            <w:tcW w:w="4156" w:type="pct"/>
          </w:tcPr>
          <w:p w14:paraId="5C6679AB" w14:textId="2A67E113"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Notes of the Last Meeting</w:t>
            </w:r>
            <w:r w:rsidR="00666F8F">
              <w:rPr>
                <w:rFonts w:ascii="Arial" w:eastAsia="Times New Roman" w:hAnsi="Arial" w:cs="Arial"/>
                <w:b/>
                <w:sz w:val="24"/>
                <w:szCs w:val="20"/>
              </w:rPr>
              <w:t>/Matters Arising</w:t>
            </w:r>
            <w:r w:rsidRPr="008475D4">
              <w:rPr>
                <w:rFonts w:ascii="Arial" w:eastAsia="Times New Roman" w:hAnsi="Arial" w:cs="Arial"/>
                <w:b/>
                <w:sz w:val="24"/>
                <w:szCs w:val="20"/>
              </w:rPr>
              <w:t xml:space="preserve"> – </w:t>
            </w:r>
          </w:p>
          <w:p w14:paraId="5C6679AC" w14:textId="00268701" w:rsidR="00572DD8" w:rsidRPr="008475D4" w:rsidRDefault="008475D4" w:rsidP="00F5042B">
            <w:pPr>
              <w:spacing w:after="0" w:line="240" w:lineRule="auto"/>
              <w:rPr>
                <w:rFonts w:ascii="Arial" w:eastAsia="Times New Roman" w:hAnsi="Arial" w:cs="Arial"/>
                <w:sz w:val="24"/>
                <w:szCs w:val="20"/>
              </w:rPr>
            </w:pPr>
            <w:r w:rsidRPr="008475D4">
              <w:rPr>
                <w:rFonts w:ascii="Arial" w:eastAsia="Times New Roman" w:hAnsi="Arial" w:cs="Arial"/>
                <w:sz w:val="24"/>
                <w:szCs w:val="20"/>
              </w:rPr>
              <w:t>N</w:t>
            </w:r>
            <w:r w:rsidR="00F5042B">
              <w:rPr>
                <w:rFonts w:ascii="Arial" w:eastAsia="Times New Roman" w:hAnsi="Arial" w:cs="Arial"/>
                <w:sz w:val="24"/>
                <w:szCs w:val="20"/>
              </w:rPr>
              <w:t>otes</w:t>
            </w:r>
            <w:r>
              <w:rPr>
                <w:rFonts w:ascii="Arial" w:eastAsia="Times New Roman" w:hAnsi="Arial" w:cs="Arial"/>
                <w:sz w:val="24"/>
                <w:szCs w:val="20"/>
              </w:rPr>
              <w:t xml:space="preserve"> </w:t>
            </w:r>
            <w:r w:rsidRPr="008475D4">
              <w:rPr>
                <w:rFonts w:ascii="Arial" w:eastAsia="Times New Roman" w:hAnsi="Arial" w:cs="Arial"/>
                <w:sz w:val="24"/>
                <w:szCs w:val="20"/>
              </w:rPr>
              <w:t>accepted as a true and accurate record.</w:t>
            </w:r>
            <w:r w:rsidR="00666F8F">
              <w:rPr>
                <w:rFonts w:ascii="Arial" w:eastAsia="Times New Roman" w:hAnsi="Arial" w:cs="Arial"/>
                <w:sz w:val="24"/>
                <w:szCs w:val="20"/>
              </w:rPr>
              <w:t xml:space="preserve"> </w:t>
            </w:r>
          </w:p>
        </w:tc>
        <w:tc>
          <w:tcPr>
            <w:tcW w:w="485" w:type="pct"/>
          </w:tcPr>
          <w:p w14:paraId="5C6679AD" w14:textId="77777777" w:rsidR="008475D4" w:rsidRPr="008475D4" w:rsidRDefault="008475D4" w:rsidP="008475D4">
            <w:pPr>
              <w:spacing w:after="0" w:line="240" w:lineRule="auto"/>
              <w:rPr>
                <w:rFonts w:ascii="Arial" w:eastAsia="Times New Roman" w:hAnsi="Arial" w:cs="Arial"/>
                <w:sz w:val="24"/>
                <w:szCs w:val="20"/>
              </w:rPr>
            </w:pPr>
          </w:p>
          <w:p w14:paraId="5C6679AE"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 </w:t>
            </w:r>
          </w:p>
          <w:p w14:paraId="5C6679B0" w14:textId="36CCE265"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9C6" w14:textId="77777777" w:rsidTr="00D43121">
        <w:trPr>
          <w:trHeight w:val="542"/>
        </w:trPr>
        <w:tc>
          <w:tcPr>
            <w:tcW w:w="359" w:type="pct"/>
          </w:tcPr>
          <w:p w14:paraId="5C6679B2"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5.</w:t>
            </w:r>
          </w:p>
        </w:tc>
        <w:tc>
          <w:tcPr>
            <w:tcW w:w="4156" w:type="pct"/>
          </w:tcPr>
          <w:p w14:paraId="037A0AA5" w14:textId="77C07225" w:rsidR="005F21DF" w:rsidRPr="00684279" w:rsidRDefault="008475D4" w:rsidP="005F21DF">
            <w:pPr>
              <w:spacing w:after="0" w:line="240" w:lineRule="auto"/>
              <w:rPr>
                <w:rFonts w:ascii="Arial" w:eastAsia="Times New Roman" w:hAnsi="Arial" w:cs="Arial"/>
                <w:b/>
                <w:sz w:val="24"/>
                <w:szCs w:val="20"/>
              </w:rPr>
            </w:pPr>
            <w:r w:rsidRPr="008475D4">
              <w:rPr>
                <w:rFonts w:ascii="Arial" w:eastAsia="Times New Roman" w:hAnsi="Arial" w:cs="Arial"/>
                <w:b/>
                <w:sz w:val="24"/>
                <w:szCs w:val="20"/>
              </w:rPr>
              <w:t xml:space="preserve">Action Points/Follow Up </w:t>
            </w:r>
          </w:p>
          <w:p w14:paraId="5C6679B8" w14:textId="1A2E8B21" w:rsidR="00855834" w:rsidRPr="005F21DF" w:rsidRDefault="005F21DF" w:rsidP="005F21DF">
            <w:pPr>
              <w:spacing w:after="0" w:line="240" w:lineRule="auto"/>
              <w:rPr>
                <w:rFonts w:ascii="Arial" w:eastAsia="Times New Roman" w:hAnsi="Arial" w:cs="Arial"/>
                <w:sz w:val="24"/>
                <w:szCs w:val="20"/>
              </w:rPr>
            </w:pPr>
            <w:r w:rsidRPr="005F21DF">
              <w:rPr>
                <w:rFonts w:ascii="Arial" w:eastAsia="Times New Roman" w:hAnsi="Arial" w:cs="Arial"/>
                <w:sz w:val="24"/>
                <w:szCs w:val="20"/>
              </w:rPr>
              <w:t xml:space="preserve">All actions completed </w:t>
            </w:r>
          </w:p>
        </w:tc>
        <w:tc>
          <w:tcPr>
            <w:tcW w:w="485" w:type="pct"/>
          </w:tcPr>
          <w:p w14:paraId="1D606F3B" w14:textId="30B14203" w:rsidR="00666F8F" w:rsidRDefault="00666F8F" w:rsidP="008475D4">
            <w:pPr>
              <w:spacing w:after="0" w:line="240" w:lineRule="auto"/>
              <w:rPr>
                <w:rFonts w:ascii="Arial" w:eastAsia="Times New Roman" w:hAnsi="Arial" w:cs="Arial"/>
                <w:b/>
                <w:sz w:val="24"/>
                <w:szCs w:val="20"/>
              </w:rPr>
            </w:pPr>
          </w:p>
          <w:p w14:paraId="5C6679C5" w14:textId="76B698E5" w:rsidR="00591F21" w:rsidRPr="008475D4" w:rsidRDefault="00591F21" w:rsidP="008475D4">
            <w:pPr>
              <w:spacing w:after="0" w:line="240" w:lineRule="auto"/>
              <w:rPr>
                <w:rFonts w:ascii="Arial" w:eastAsia="Times New Roman" w:hAnsi="Arial" w:cs="Arial"/>
                <w:b/>
                <w:sz w:val="24"/>
                <w:szCs w:val="20"/>
              </w:rPr>
            </w:pPr>
          </w:p>
        </w:tc>
      </w:tr>
      <w:tr w:rsidR="008475D4" w:rsidRPr="008475D4" w14:paraId="5C6679D0" w14:textId="77777777" w:rsidTr="00D43121">
        <w:trPr>
          <w:trHeight w:val="959"/>
        </w:trPr>
        <w:tc>
          <w:tcPr>
            <w:tcW w:w="359" w:type="pct"/>
          </w:tcPr>
          <w:p w14:paraId="5C6679C7"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6.</w:t>
            </w:r>
          </w:p>
        </w:tc>
        <w:tc>
          <w:tcPr>
            <w:tcW w:w="4156" w:type="pct"/>
          </w:tcPr>
          <w:p w14:paraId="5C6679C8"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Health &amp; Wellbeing Board</w:t>
            </w:r>
          </w:p>
          <w:p w14:paraId="5C6679CE" w14:textId="30E6B7FB" w:rsidR="00D43121" w:rsidRPr="008475D4" w:rsidRDefault="005F21DF" w:rsidP="00A20E7A">
            <w:pPr>
              <w:spacing w:after="0" w:line="240" w:lineRule="auto"/>
              <w:rPr>
                <w:rFonts w:ascii="Arial" w:eastAsia="Times New Roman" w:hAnsi="Arial" w:cs="Arial"/>
                <w:sz w:val="24"/>
                <w:szCs w:val="20"/>
              </w:rPr>
            </w:pPr>
            <w:r>
              <w:rPr>
                <w:rFonts w:ascii="Arial" w:eastAsia="Times New Roman" w:hAnsi="Arial" w:cs="Arial"/>
                <w:sz w:val="24"/>
                <w:szCs w:val="20"/>
              </w:rPr>
              <w:t>Not meeting until 25</w:t>
            </w:r>
            <w:r w:rsidRPr="005F21DF">
              <w:rPr>
                <w:rFonts w:ascii="Arial" w:eastAsia="Times New Roman" w:hAnsi="Arial" w:cs="Arial"/>
                <w:sz w:val="24"/>
                <w:szCs w:val="20"/>
                <w:vertAlign w:val="superscript"/>
              </w:rPr>
              <w:t>th</w:t>
            </w:r>
            <w:r w:rsidR="00D94DCE">
              <w:rPr>
                <w:rFonts w:ascii="Arial" w:eastAsia="Times New Roman" w:hAnsi="Arial" w:cs="Arial"/>
                <w:sz w:val="24"/>
                <w:szCs w:val="20"/>
              </w:rPr>
              <w:t xml:space="preserve"> January</w:t>
            </w:r>
            <w:r>
              <w:rPr>
                <w:rFonts w:ascii="Arial" w:eastAsia="Times New Roman" w:hAnsi="Arial" w:cs="Arial"/>
                <w:sz w:val="24"/>
                <w:szCs w:val="20"/>
              </w:rPr>
              <w:t xml:space="preserve">, AC to circulate papers for the meeting MS &amp; SC to report back to next Hub. </w:t>
            </w:r>
            <w:r w:rsidR="00A20E7A">
              <w:rPr>
                <w:rFonts w:ascii="Arial" w:eastAsia="Times New Roman" w:hAnsi="Arial" w:cs="Arial"/>
                <w:sz w:val="24"/>
                <w:szCs w:val="20"/>
              </w:rPr>
              <w:t xml:space="preserve"> </w:t>
            </w:r>
          </w:p>
        </w:tc>
        <w:tc>
          <w:tcPr>
            <w:tcW w:w="485" w:type="pct"/>
          </w:tcPr>
          <w:p w14:paraId="1AF12A6F" w14:textId="77777777" w:rsidR="008475D4" w:rsidRDefault="008475D4" w:rsidP="008475D4">
            <w:pPr>
              <w:spacing w:after="0" w:line="240" w:lineRule="auto"/>
              <w:rPr>
                <w:rFonts w:ascii="Arial" w:eastAsia="Times New Roman" w:hAnsi="Arial" w:cs="Arial"/>
                <w:sz w:val="24"/>
                <w:szCs w:val="20"/>
              </w:rPr>
            </w:pPr>
          </w:p>
          <w:p w14:paraId="5C6679CF" w14:textId="7C315AD5" w:rsidR="00A20E7A" w:rsidRPr="008475D4" w:rsidRDefault="005F21DF" w:rsidP="008475D4">
            <w:pPr>
              <w:spacing w:after="0" w:line="240" w:lineRule="auto"/>
              <w:rPr>
                <w:rFonts w:ascii="Arial" w:eastAsia="Times New Roman" w:hAnsi="Arial" w:cs="Arial"/>
                <w:sz w:val="24"/>
                <w:szCs w:val="20"/>
              </w:rPr>
            </w:pPr>
            <w:r>
              <w:rPr>
                <w:rFonts w:ascii="Arial" w:eastAsia="Times New Roman" w:hAnsi="Arial" w:cs="Arial"/>
                <w:sz w:val="24"/>
                <w:szCs w:val="20"/>
              </w:rPr>
              <w:t>AC</w:t>
            </w:r>
          </w:p>
        </w:tc>
      </w:tr>
      <w:tr w:rsidR="008475D4" w:rsidRPr="008475D4" w14:paraId="5C6679E0" w14:textId="77777777" w:rsidTr="00D43121">
        <w:trPr>
          <w:trHeight w:val="750"/>
        </w:trPr>
        <w:tc>
          <w:tcPr>
            <w:tcW w:w="359" w:type="pct"/>
          </w:tcPr>
          <w:p w14:paraId="5C6679D9" w14:textId="59E147B4" w:rsidR="008475D4" w:rsidRPr="008475D4" w:rsidRDefault="00D43121" w:rsidP="008475D4">
            <w:pPr>
              <w:spacing w:after="0" w:line="240" w:lineRule="auto"/>
              <w:rPr>
                <w:rFonts w:ascii="Arial" w:eastAsia="Times New Roman" w:hAnsi="Arial" w:cs="Arial"/>
                <w:b/>
                <w:sz w:val="24"/>
                <w:szCs w:val="20"/>
              </w:rPr>
            </w:pPr>
            <w:r>
              <w:rPr>
                <w:rFonts w:ascii="Arial" w:eastAsia="Times New Roman" w:hAnsi="Arial" w:cs="Arial"/>
                <w:b/>
                <w:sz w:val="24"/>
                <w:szCs w:val="20"/>
              </w:rPr>
              <w:t>7</w:t>
            </w:r>
            <w:r w:rsidR="008475D4" w:rsidRPr="008475D4">
              <w:rPr>
                <w:rFonts w:ascii="Arial" w:eastAsia="Times New Roman" w:hAnsi="Arial" w:cs="Arial"/>
                <w:b/>
                <w:sz w:val="24"/>
                <w:szCs w:val="20"/>
              </w:rPr>
              <w:t>.</w:t>
            </w:r>
          </w:p>
        </w:tc>
        <w:tc>
          <w:tcPr>
            <w:tcW w:w="4156" w:type="pct"/>
          </w:tcPr>
          <w:p w14:paraId="5C6679DA" w14:textId="77777777" w:rsidR="008475D4" w:rsidRPr="008475D4" w:rsidRDefault="006F05A6" w:rsidP="008475D4">
            <w:pPr>
              <w:spacing w:after="0" w:line="240" w:lineRule="auto"/>
              <w:rPr>
                <w:rFonts w:ascii="Arial" w:eastAsia="Times New Roman" w:hAnsi="Arial" w:cs="Arial"/>
                <w:b/>
                <w:sz w:val="24"/>
                <w:szCs w:val="20"/>
              </w:rPr>
            </w:pPr>
            <w:r>
              <w:rPr>
                <w:rFonts w:ascii="Arial" w:eastAsia="Times New Roman" w:hAnsi="Arial" w:cs="Arial"/>
                <w:b/>
                <w:sz w:val="24"/>
                <w:szCs w:val="20"/>
              </w:rPr>
              <w:t xml:space="preserve">Central Neighbourhood Renewal </w:t>
            </w:r>
            <w:r w:rsidR="00011260">
              <w:rPr>
                <w:rFonts w:ascii="Arial" w:eastAsia="Times New Roman" w:hAnsi="Arial" w:cs="Arial"/>
                <w:b/>
                <w:sz w:val="24"/>
                <w:szCs w:val="20"/>
              </w:rPr>
              <w:t xml:space="preserve">Area </w:t>
            </w:r>
            <w:r>
              <w:rPr>
                <w:rFonts w:ascii="Arial" w:eastAsia="Times New Roman" w:hAnsi="Arial" w:cs="Arial"/>
                <w:b/>
                <w:sz w:val="24"/>
                <w:szCs w:val="20"/>
              </w:rPr>
              <w:t>Board</w:t>
            </w:r>
            <w:r w:rsidR="008475D4" w:rsidRPr="008475D4">
              <w:rPr>
                <w:rFonts w:ascii="Arial" w:eastAsia="Times New Roman" w:hAnsi="Arial" w:cs="Arial"/>
                <w:b/>
                <w:sz w:val="24"/>
                <w:szCs w:val="20"/>
              </w:rPr>
              <w:t xml:space="preserve"> </w:t>
            </w:r>
          </w:p>
          <w:p w14:paraId="43A942E4" w14:textId="0B6F3976" w:rsidR="00B17BCC" w:rsidRDefault="008603E5" w:rsidP="00855834">
            <w:pPr>
              <w:spacing w:after="0" w:line="240" w:lineRule="auto"/>
              <w:rPr>
                <w:rFonts w:ascii="Arial" w:eastAsia="Times New Roman" w:hAnsi="Arial" w:cs="Arial"/>
                <w:sz w:val="24"/>
                <w:szCs w:val="20"/>
              </w:rPr>
            </w:pPr>
            <w:r>
              <w:rPr>
                <w:rFonts w:ascii="Arial" w:eastAsia="Times New Roman" w:hAnsi="Arial" w:cs="Arial"/>
                <w:sz w:val="24"/>
                <w:szCs w:val="20"/>
              </w:rPr>
              <w:t>There is agreement that a strategic master plan should be developed underpin</w:t>
            </w:r>
            <w:r w:rsidR="00F5042B">
              <w:rPr>
                <w:rFonts w:ascii="Arial" w:eastAsia="Times New Roman" w:hAnsi="Arial" w:cs="Arial"/>
                <w:sz w:val="24"/>
                <w:szCs w:val="20"/>
              </w:rPr>
              <w:t>ning</w:t>
            </w:r>
            <w:r>
              <w:rPr>
                <w:rFonts w:ascii="Arial" w:eastAsia="Times New Roman" w:hAnsi="Arial" w:cs="Arial"/>
                <w:sz w:val="24"/>
                <w:szCs w:val="20"/>
              </w:rPr>
              <w:t xml:space="preserve"> other</w:t>
            </w:r>
            <w:r w:rsidR="00F43563">
              <w:rPr>
                <w:rFonts w:ascii="Arial" w:eastAsia="Times New Roman" w:hAnsi="Arial" w:cs="Arial"/>
                <w:sz w:val="24"/>
                <w:szCs w:val="20"/>
              </w:rPr>
              <w:t xml:space="preserve"> stra</w:t>
            </w:r>
            <w:r w:rsidR="00F5042B">
              <w:rPr>
                <w:rFonts w:ascii="Arial" w:eastAsia="Times New Roman" w:hAnsi="Arial" w:cs="Arial"/>
                <w:sz w:val="24"/>
                <w:szCs w:val="20"/>
              </w:rPr>
              <w:t>tegies and activities. T</w:t>
            </w:r>
            <w:r w:rsidR="005F21DF">
              <w:rPr>
                <w:rFonts w:ascii="Arial" w:eastAsia="Times New Roman" w:hAnsi="Arial" w:cs="Arial"/>
                <w:sz w:val="24"/>
                <w:szCs w:val="20"/>
              </w:rPr>
              <w:t>his</w:t>
            </w:r>
            <w:r w:rsidR="00F43563">
              <w:rPr>
                <w:rFonts w:ascii="Arial" w:eastAsia="Times New Roman" w:hAnsi="Arial" w:cs="Arial"/>
                <w:sz w:val="24"/>
                <w:szCs w:val="20"/>
              </w:rPr>
              <w:t xml:space="preserve"> </w:t>
            </w:r>
            <w:r w:rsidR="00DC4BA3">
              <w:rPr>
                <w:rFonts w:ascii="Arial" w:eastAsia="Times New Roman" w:hAnsi="Arial" w:cs="Arial"/>
                <w:sz w:val="24"/>
                <w:szCs w:val="20"/>
              </w:rPr>
              <w:t>start</w:t>
            </w:r>
            <w:r w:rsidR="005F21DF">
              <w:rPr>
                <w:rFonts w:ascii="Arial" w:eastAsia="Times New Roman" w:hAnsi="Arial" w:cs="Arial"/>
                <w:sz w:val="24"/>
                <w:szCs w:val="20"/>
              </w:rPr>
              <w:t>ed</w:t>
            </w:r>
            <w:r w:rsidR="00DC4BA3">
              <w:rPr>
                <w:rFonts w:ascii="Arial" w:eastAsia="Times New Roman" w:hAnsi="Arial" w:cs="Arial"/>
                <w:sz w:val="24"/>
                <w:szCs w:val="20"/>
              </w:rPr>
              <w:t xml:space="preserve"> with a scoping exercise</w:t>
            </w:r>
            <w:r w:rsidR="00C76D5A">
              <w:rPr>
                <w:rFonts w:ascii="Arial" w:eastAsia="Times New Roman" w:hAnsi="Arial" w:cs="Arial"/>
                <w:sz w:val="24"/>
                <w:szCs w:val="20"/>
              </w:rPr>
              <w:t xml:space="preserve"> </w:t>
            </w:r>
            <w:r w:rsidR="00F5042B">
              <w:rPr>
                <w:rFonts w:ascii="Arial" w:eastAsia="Times New Roman" w:hAnsi="Arial" w:cs="Arial"/>
                <w:sz w:val="24"/>
                <w:szCs w:val="20"/>
              </w:rPr>
              <w:t xml:space="preserve">with </w:t>
            </w:r>
            <w:r w:rsidR="00C76D5A">
              <w:rPr>
                <w:rFonts w:ascii="Arial" w:eastAsia="Times New Roman" w:hAnsi="Arial" w:cs="Arial"/>
                <w:sz w:val="24"/>
                <w:szCs w:val="20"/>
              </w:rPr>
              <w:t xml:space="preserve">around 15 reps attended SC &amp; MP involved. Likely to be bringing in </w:t>
            </w:r>
            <w:r w:rsidR="00F5042B">
              <w:rPr>
                <w:rFonts w:ascii="Arial" w:eastAsia="Times New Roman" w:hAnsi="Arial" w:cs="Arial"/>
                <w:sz w:val="24"/>
                <w:szCs w:val="20"/>
              </w:rPr>
              <w:t xml:space="preserve">a </w:t>
            </w:r>
            <w:r w:rsidR="00C76D5A">
              <w:rPr>
                <w:rFonts w:ascii="Arial" w:eastAsia="Times New Roman" w:hAnsi="Arial" w:cs="Arial"/>
                <w:sz w:val="24"/>
                <w:szCs w:val="20"/>
              </w:rPr>
              <w:t xml:space="preserve">consultant </w:t>
            </w:r>
            <w:r w:rsidR="00F5042B">
              <w:rPr>
                <w:rFonts w:ascii="Arial" w:eastAsia="Times New Roman" w:hAnsi="Arial" w:cs="Arial"/>
                <w:sz w:val="24"/>
                <w:szCs w:val="20"/>
              </w:rPr>
              <w:t xml:space="preserve">with a </w:t>
            </w:r>
            <w:r w:rsidR="00C76D5A">
              <w:rPr>
                <w:rFonts w:ascii="Arial" w:eastAsia="Times New Roman" w:hAnsi="Arial" w:cs="Arial"/>
                <w:sz w:val="24"/>
                <w:szCs w:val="20"/>
              </w:rPr>
              <w:t>similar model to Bewsey &amp; Dallam project</w:t>
            </w:r>
            <w:r w:rsidR="00F5042B">
              <w:rPr>
                <w:rFonts w:ascii="Arial" w:eastAsia="Times New Roman" w:hAnsi="Arial" w:cs="Arial"/>
                <w:sz w:val="24"/>
                <w:szCs w:val="20"/>
              </w:rPr>
              <w:t>.</w:t>
            </w:r>
            <w:r w:rsidR="00C76D5A">
              <w:rPr>
                <w:rFonts w:ascii="Arial" w:eastAsia="Times New Roman" w:hAnsi="Arial" w:cs="Arial"/>
                <w:sz w:val="24"/>
                <w:szCs w:val="20"/>
              </w:rPr>
              <w:t xml:space="preserve"> Warrington &amp; Co taking an active role as closing the gap hasn’t worked</w:t>
            </w:r>
            <w:r w:rsidR="00F5042B">
              <w:rPr>
                <w:rFonts w:ascii="Arial" w:eastAsia="Times New Roman" w:hAnsi="Arial" w:cs="Arial"/>
                <w:sz w:val="24"/>
                <w:szCs w:val="20"/>
              </w:rPr>
              <w:t>,</w:t>
            </w:r>
            <w:r w:rsidR="00C76D5A">
              <w:rPr>
                <w:rFonts w:ascii="Arial" w:eastAsia="Times New Roman" w:hAnsi="Arial" w:cs="Arial"/>
                <w:sz w:val="24"/>
                <w:szCs w:val="20"/>
              </w:rPr>
              <w:t xml:space="preserve"> </w:t>
            </w:r>
            <w:r w:rsidR="00F5042B">
              <w:rPr>
                <w:rFonts w:ascii="Arial" w:eastAsia="Times New Roman" w:hAnsi="Arial" w:cs="Arial"/>
                <w:sz w:val="24"/>
                <w:szCs w:val="20"/>
              </w:rPr>
              <w:t xml:space="preserve">having </w:t>
            </w:r>
            <w:r w:rsidR="00C76D5A">
              <w:rPr>
                <w:rFonts w:ascii="Arial" w:eastAsia="Times New Roman" w:hAnsi="Arial" w:cs="Arial"/>
                <w:sz w:val="24"/>
                <w:szCs w:val="20"/>
              </w:rPr>
              <w:t xml:space="preserve">identified that </w:t>
            </w:r>
            <w:r w:rsidR="00F5042B">
              <w:rPr>
                <w:rFonts w:ascii="Arial" w:eastAsia="Times New Roman" w:hAnsi="Arial" w:cs="Arial"/>
                <w:sz w:val="24"/>
                <w:szCs w:val="20"/>
              </w:rPr>
              <w:t xml:space="preserve">the </w:t>
            </w:r>
            <w:r w:rsidR="00C76D5A">
              <w:rPr>
                <w:rFonts w:ascii="Arial" w:eastAsia="Times New Roman" w:hAnsi="Arial" w:cs="Arial"/>
                <w:sz w:val="24"/>
                <w:szCs w:val="20"/>
              </w:rPr>
              <w:t>regeneration of businesses has not trickled d</w:t>
            </w:r>
            <w:r w:rsidR="00F5042B">
              <w:rPr>
                <w:rFonts w:ascii="Arial" w:eastAsia="Times New Roman" w:hAnsi="Arial" w:cs="Arial"/>
                <w:sz w:val="24"/>
                <w:szCs w:val="20"/>
              </w:rPr>
              <w:t xml:space="preserve">own to people living in central e.g. Omega project and accessibility, this could have been within transport remit to develop better routes. </w:t>
            </w:r>
            <w:r w:rsidR="00C76D5A">
              <w:rPr>
                <w:rFonts w:ascii="Arial" w:eastAsia="Times New Roman" w:hAnsi="Arial" w:cs="Arial"/>
                <w:sz w:val="24"/>
                <w:szCs w:val="20"/>
              </w:rPr>
              <w:t xml:space="preserve"> The CNRA should have potential to lift deprivation. AC stated that there is over 1300 community and voluntary organisations in Warrington many of whom support people in </w:t>
            </w:r>
            <w:r w:rsidR="00C76D5A">
              <w:rPr>
                <w:rFonts w:ascii="Arial" w:eastAsia="Times New Roman" w:hAnsi="Arial" w:cs="Arial"/>
                <w:sz w:val="24"/>
                <w:szCs w:val="20"/>
              </w:rPr>
              <w:lastRenderedPageBreak/>
              <w:t>Central even if not based there</w:t>
            </w:r>
            <w:r w:rsidR="00860EF9">
              <w:rPr>
                <w:rFonts w:ascii="Arial" w:eastAsia="Times New Roman" w:hAnsi="Arial" w:cs="Arial"/>
                <w:sz w:val="24"/>
                <w:szCs w:val="20"/>
              </w:rPr>
              <w:t>;</w:t>
            </w:r>
            <w:r w:rsidR="00C76D5A">
              <w:rPr>
                <w:rFonts w:ascii="Arial" w:eastAsia="Times New Roman" w:hAnsi="Arial" w:cs="Arial"/>
                <w:sz w:val="24"/>
                <w:szCs w:val="20"/>
              </w:rPr>
              <w:t xml:space="preserve"> these </w:t>
            </w:r>
            <w:r w:rsidR="00D80C94">
              <w:rPr>
                <w:rFonts w:ascii="Arial" w:eastAsia="Times New Roman" w:hAnsi="Arial" w:cs="Arial"/>
                <w:sz w:val="24"/>
                <w:szCs w:val="20"/>
              </w:rPr>
              <w:t>groups’</w:t>
            </w:r>
            <w:r w:rsidR="00C76D5A">
              <w:rPr>
                <w:rFonts w:ascii="Arial" w:eastAsia="Times New Roman" w:hAnsi="Arial" w:cs="Arial"/>
                <w:sz w:val="24"/>
                <w:szCs w:val="20"/>
              </w:rPr>
              <w:t xml:space="preserve"> </w:t>
            </w:r>
            <w:r w:rsidR="00860EF9">
              <w:rPr>
                <w:rFonts w:ascii="Arial" w:eastAsia="Times New Roman" w:hAnsi="Arial" w:cs="Arial"/>
                <w:sz w:val="24"/>
                <w:szCs w:val="20"/>
              </w:rPr>
              <w:t>should be represented</w:t>
            </w:r>
            <w:r w:rsidR="00C76D5A">
              <w:rPr>
                <w:rFonts w:ascii="Arial" w:eastAsia="Times New Roman" w:hAnsi="Arial" w:cs="Arial"/>
                <w:sz w:val="24"/>
                <w:szCs w:val="20"/>
              </w:rPr>
              <w:t xml:space="preserve">. </w:t>
            </w:r>
            <w:r w:rsidR="00684279">
              <w:rPr>
                <w:rFonts w:ascii="Arial" w:eastAsia="Times New Roman" w:hAnsi="Arial" w:cs="Arial"/>
                <w:sz w:val="24"/>
                <w:szCs w:val="20"/>
              </w:rPr>
              <w:t>SC to make case for more than one 3</w:t>
            </w:r>
            <w:r w:rsidR="00684279" w:rsidRPr="00C76D5A">
              <w:rPr>
                <w:rFonts w:ascii="Arial" w:eastAsia="Times New Roman" w:hAnsi="Arial" w:cs="Arial"/>
                <w:sz w:val="24"/>
                <w:szCs w:val="20"/>
                <w:vertAlign w:val="superscript"/>
              </w:rPr>
              <w:t>rd</w:t>
            </w:r>
            <w:r w:rsidR="00684279">
              <w:rPr>
                <w:rFonts w:ascii="Arial" w:eastAsia="Times New Roman" w:hAnsi="Arial" w:cs="Arial"/>
                <w:sz w:val="24"/>
                <w:szCs w:val="20"/>
              </w:rPr>
              <w:t xml:space="preserve"> sector rep on the board. </w:t>
            </w:r>
            <w:r w:rsidR="00C76D5A">
              <w:rPr>
                <w:rFonts w:ascii="Arial" w:eastAsia="Times New Roman" w:hAnsi="Arial" w:cs="Arial"/>
                <w:sz w:val="24"/>
                <w:szCs w:val="20"/>
              </w:rPr>
              <w:t xml:space="preserve">There will be a separate </w:t>
            </w:r>
            <w:r w:rsidR="00D80C94">
              <w:rPr>
                <w:rFonts w:ascii="Arial" w:eastAsia="Times New Roman" w:hAnsi="Arial" w:cs="Arial"/>
                <w:sz w:val="24"/>
                <w:szCs w:val="20"/>
              </w:rPr>
              <w:t>resident’s</w:t>
            </w:r>
            <w:r w:rsidR="00C76D5A">
              <w:rPr>
                <w:rFonts w:ascii="Arial" w:eastAsia="Times New Roman" w:hAnsi="Arial" w:cs="Arial"/>
                <w:sz w:val="24"/>
                <w:szCs w:val="20"/>
              </w:rPr>
              <w:t xml:space="preserve"> board </w:t>
            </w:r>
            <w:r w:rsidR="00D80C94">
              <w:rPr>
                <w:rFonts w:ascii="Arial" w:eastAsia="Times New Roman" w:hAnsi="Arial" w:cs="Arial"/>
                <w:sz w:val="24"/>
                <w:szCs w:val="20"/>
              </w:rPr>
              <w:t xml:space="preserve">to feed into CNRA </w:t>
            </w:r>
            <w:r w:rsidR="00C76D5A">
              <w:rPr>
                <w:rFonts w:ascii="Arial" w:eastAsia="Times New Roman" w:hAnsi="Arial" w:cs="Arial"/>
                <w:sz w:val="24"/>
                <w:szCs w:val="20"/>
              </w:rPr>
              <w:t xml:space="preserve">to ensure </w:t>
            </w:r>
            <w:r w:rsidR="00D80C94">
              <w:rPr>
                <w:rFonts w:ascii="Arial" w:eastAsia="Times New Roman" w:hAnsi="Arial" w:cs="Arial"/>
                <w:sz w:val="24"/>
                <w:szCs w:val="20"/>
              </w:rPr>
              <w:t xml:space="preserve">that the </w:t>
            </w:r>
            <w:r w:rsidR="00C76D5A">
              <w:rPr>
                <w:rFonts w:ascii="Arial" w:eastAsia="Times New Roman" w:hAnsi="Arial" w:cs="Arial"/>
                <w:sz w:val="24"/>
                <w:szCs w:val="20"/>
              </w:rPr>
              <w:t>CNRA</w:t>
            </w:r>
            <w:r w:rsidR="00D80C94">
              <w:rPr>
                <w:rFonts w:ascii="Arial" w:eastAsia="Times New Roman" w:hAnsi="Arial" w:cs="Arial"/>
                <w:sz w:val="24"/>
                <w:szCs w:val="20"/>
              </w:rPr>
              <w:t xml:space="preserve"> board is </w:t>
            </w:r>
            <w:r w:rsidR="00860EF9">
              <w:rPr>
                <w:rFonts w:ascii="Arial" w:eastAsia="Times New Roman" w:hAnsi="Arial" w:cs="Arial"/>
                <w:sz w:val="24"/>
                <w:szCs w:val="20"/>
              </w:rPr>
              <w:t>strategic and effective.</w:t>
            </w:r>
            <w:r w:rsidR="00C76D5A">
              <w:rPr>
                <w:rFonts w:ascii="Arial" w:eastAsia="Times New Roman" w:hAnsi="Arial" w:cs="Arial"/>
                <w:sz w:val="24"/>
                <w:szCs w:val="20"/>
              </w:rPr>
              <w:t xml:space="preserve"> </w:t>
            </w:r>
            <w:r w:rsidR="006B402C">
              <w:rPr>
                <w:rFonts w:ascii="Arial" w:eastAsia="Times New Roman" w:hAnsi="Arial" w:cs="Arial"/>
                <w:sz w:val="24"/>
                <w:szCs w:val="20"/>
              </w:rPr>
              <w:t>JH asked if there is an updated map of the geographical location</w:t>
            </w:r>
            <w:r w:rsidR="00E13711">
              <w:rPr>
                <w:rFonts w:ascii="Arial" w:eastAsia="Times New Roman" w:hAnsi="Arial" w:cs="Arial"/>
                <w:sz w:val="24"/>
                <w:szCs w:val="20"/>
              </w:rPr>
              <w:t xml:space="preserve">. AC to find out and circulate </w:t>
            </w:r>
            <w:r w:rsidR="006B402C">
              <w:rPr>
                <w:rFonts w:ascii="Arial" w:eastAsia="Times New Roman" w:hAnsi="Arial" w:cs="Arial"/>
                <w:sz w:val="24"/>
                <w:szCs w:val="20"/>
              </w:rPr>
              <w:t xml:space="preserve"> </w:t>
            </w:r>
          </w:p>
          <w:p w14:paraId="5C6679DB" w14:textId="630EA3A8" w:rsidR="00DC4BA3" w:rsidRPr="008475D4" w:rsidRDefault="00DC4BA3" w:rsidP="00855834">
            <w:pPr>
              <w:spacing w:after="0" w:line="240" w:lineRule="auto"/>
              <w:rPr>
                <w:rFonts w:ascii="Arial" w:eastAsia="Times New Roman" w:hAnsi="Arial" w:cs="Arial"/>
                <w:sz w:val="24"/>
                <w:szCs w:val="20"/>
              </w:rPr>
            </w:pPr>
          </w:p>
        </w:tc>
        <w:tc>
          <w:tcPr>
            <w:tcW w:w="485" w:type="pct"/>
          </w:tcPr>
          <w:p w14:paraId="5C6679DC" w14:textId="77777777" w:rsidR="008475D4" w:rsidRPr="008475D4" w:rsidRDefault="008475D4" w:rsidP="008475D4">
            <w:pPr>
              <w:spacing w:after="0" w:line="240" w:lineRule="auto"/>
              <w:rPr>
                <w:rFonts w:ascii="Arial" w:eastAsia="Times New Roman" w:hAnsi="Arial" w:cs="Arial"/>
                <w:sz w:val="24"/>
                <w:szCs w:val="20"/>
              </w:rPr>
            </w:pPr>
          </w:p>
          <w:p w14:paraId="5C6679DD" w14:textId="77777777" w:rsidR="008475D4" w:rsidRPr="008475D4" w:rsidRDefault="008475D4" w:rsidP="008475D4">
            <w:pPr>
              <w:spacing w:after="0" w:line="240" w:lineRule="auto"/>
              <w:rPr>
                <w:rFonts w:ascii="Arial" w:eastAsia="Times New Roman" w:hAnsi="Arial" w:cs="Arial"/>
                <w:sz w:val="24"/>
                <w:szCs w:val="20"/>
              </w:rPr>
            </w:pPr>
          </w:p>
          <w:p w14:paraId="5C6679DE" w14:textId="77777777" w:rsidR="008475D4" w:rsidRPr="008475D4" w:rsidRDefault="008475D4" w:rsidP="008475D4">
            <w:pPr>
              <w:spacing w:after="0" w:line="240" w:lineRule="auto"/>
              <w:rPr>
                <w:rFonts w:ascii="Arial" w:eastAsia="Times New Roman" w:hAnsi="Arial" w:cs="Arial"/>
                <w:sz w:val="24"/>
                <w:szCs w:val="20"/>
              </w:rPr>
            </w:pPr>
          </w:p>
          <w:p w14:paraId="376CA22C" w14:textId="77777777" w:rsidR="008475D4" w:rsidRDefault="008475D4" w:rsidP="008475D4">
            <w:pPr>
              <w:spacing w:after="0" w:line="240" w:lineRule="auto"/>
              <w:rPr>
                <w:rFonts w:ascii="Arial" w:eastAsia="Times New Roman" w:hAnsi="Arial" w:cs="Arial"/>
                <w:sz w:val="24"/>
                <w:szCs w:val="20"/>
              </w:rPr>
            </w:pPr>
          </w:p>
          <w:p w14:paraId="67D3E73F" w14:textId="77777777" w:rsidR="00E13711" w:rsidRDefault="00E13711" w:rsidP="008475D4">
            <w:pPr>
              <w:spacing w:after="0" w:line="240" w:lineRule="auto"/>
              <w:rPr>
                <w:rFonts w:ascii="Arial" w:eastAsia="Times New Roman" w:hAnsi="Arial" w:cs="Arial"/>
                <w:sz w:val="24"/>
                <w:szCs w:val="20"/>
              </w:rPr>
            </w:pPr>
          </w:p>
          <w:p w14:paraId="5ED68BF0" w14:textId="77777777" w:rsidR="00E13711" w:rsidRDefault="00E13711" w:rsidP="008475D4">
            <w:pPr>
              <w:spacing w:after="0" w:line="240" w:lineRule="auto"/>
              <w:rPr>
                <w:rFonts w:ascii="Arial" w:eastAsia="Times New Roman" w:hAnsi="Arial" w:cs="Arial"/>
                <w:sz w:val="24"/>
                <w:szCs w:val="20"/>
              </w:rPr>
            </w:pPr>
          </w:p>
          <w:p w14:paraId="4F00DEC0" w14:textId="77777777" w:rsidR="00E13711" w:rsidRDefault="00E13711" w:rsidP="008475D4">
            <w:pPr>
              <w:spacing w:after="0" w:line="240" w:lineRule="auto"/>
              <w:rPr>
                <w:rFonts w:ascii="Arial" w:eastAsia="Times New Roman" w:hAnsi="Arial" w:cs="Arial"/>
                <w:sz w:val="24"/>
                <w:szCs w:val="20"/>
              </w:rPr>
            </w:pPr>
          </w:p>
          <w:p w14:paraId="77AF3E26" w14:textId="77777777" w:rsidR="00E13711" w:rsidRDefault="00E13711" w:rsidP="008475D4">
            <w:pPr>
              <w:spacing w:after="0" w:line="240" w:lineRule="auto"/>
              <w:rPr>
                <w:rFonts w:ascii="Arial" w:eastAsia="Times New Roman" w:hAnsi="Arial" w:cs="Arial"/>
                <w:sz w:val="24"/>
                <w:szCs w:val="20"/>
              </w:rPr>
            </w:pPr>
          </w:p>
          <w:p w14:paraId="5250FA18" w14:textId="77777777" w:rsidR="00E13711" w:rsidRDefault="00E13711" w:rsidP="008475D4">
            <w:pPr>
              <w:spacing w:after="0" w:line="240" w:lineRule="auto"/>
              <w:rPr>
                <w:rFonts w:ascii="Arial" w:eastAsia="Times New Roman" w:hAnsi="Arial" w:cs="Arial"/>
                <w:sz w:val="24"/>
                <w:szCs w:val="20"/>
              </w:rPr>
            </w:pPr>
          </w:p>
          <w:p w14:paraId="523387DA" w14:textId="77777777" w:rsidR="00E13711" w:rsidRDefault="00E13711" w:rsidP="008475D4">
            <w:pPr>
              <w:spacing w:after="0" w:line="240" w:lineRule="auto"/>
              <w:rPr>
                <w:rFonts w:ascii="Arial" w:eastAsia="Times New Roman" w:hAnsi="Arial" w:cs="Arial"/>
                <w:sz w:val="24"/>
                <w:szCs w:val="20"/>
              </w:rPr>
            </w:pPr>
          </w:p>
          <w:p w14:paraId="0BAECCD9" w14:textId="77777777" w:rsidR="00E13711" w:rsidRDefault="00E13711" w:rsidP="008475D4">
            <w:pPr>
              <w:spacing w:after="0" w:line="240" w:lineRule="auto"/>
              <w:rPr>
                <w:rFonts w:ascii="Arial" w:eastAsia="Times New Roman" w:hAnsi="Arial" w:cs="Arial"/>
                <w:sz w:val="24"/>
                <w:szCs w:val="20"/>
              </w:rPr>
            </w:pPr>
          </w:p>
          <w:p w14:paraId="1F4B39E1" w14:textId="77777777" w:rsidR="00E13711" w:rsidRDefault="00E13711" w:rsidP="008475D4">
            <w:pPr>
              <w:spacing w:after="0" w:line="240" w:lineRule="auto"/>
              <w:rPr>
                <w:rFonts w:ascii="Arial" w:eastAsia="Times New Roman" w:hAnsi="Arial" w:cs="Arial"/>
                <w:sz w:val="24"/>
                <w:szCs w:val="20"/>
              </w:rPr>
            </w:pPr>
          </w:p>
          <w:p w14:paraId="6FA57DB3" w14:textId="77777777" w:rsidR="00684279" w:rsidRDefault="00684279" w:rsidP="008475D4">
            <w:pPr>
              <w:spacing w:after="0" w:line="240" w:lineRule="auto"/>
              <w:rPr>
                <w:rFonts w:ascii="Arial" w:eastAsia="Times New Roman" w:hAnsi="Arial" w:cs="Arial"/>
                <w:sz w:val="24"/>
                <w:szCs w:val="20"/>
              </w:rPr>
            </w:pPr>
          </w:p>
          <w:p w14:paraId="1794C97F" w14:textId="77777777" w:rsidR="00684279" w:rsidRDefault="00684279" w:rsidP="008475D4">
            <w:pPr>
              <w:spacing w:after="0" w:line="240" w:lineRule="auto"/>
              <w:rPr>
                <w:rFonts w:ascii="Arial" w:eastAsia="Times New Roman" w:hAnsi="Arial" w:cs="Arial"/>
                <w:sz w:val="24"/>
                <w:szCs w:val="20"/>
              </w:rPr>
            </w:pPr>
          </w:p>
          <w:p w14:paraId="0213B123" w14:textId="77777777" w:rsidR="00684279" w:rsidRDefault="00684279" w:rsidP="008475D4">
            <w:pPr>
              <w:spacing w:after="0" w:line="240" w:lineRule="auto"/>
              <w:rPr>
                <w:rFonts w:ascii="Arial" w:eastAsia="Times New Roman" w:hAnsi="Arial" w:cs="Arial"/>
                <w:sz w:val="24"/>
                <w:szCs w:val="20"/>
              </w:rPr>
            </w:pPr>
          </w:p>
          <w:p w14:paraId="5C6679DF" w14:textId="4202D78A" w:rsidR="00E13711" w:rsidRPr="008475D4" w:rsidRDefault="00E13711" w:rsidP="008475D4">
            <w:pPr>
              <w:spacing w:after="0" w:line="240" w:lineRule="auto"/>
              <w:rPr>
                <w:rFonts w:ascii="Arial" w:eastAsia="Times New Roman" w:hAnsi="Arial" w:cs="Arial"/>
                <w:sz w:val="24"/>
                <w:szCs w:val="20"/>
              </w:rPr>
            </w:pPr>
            <w:r>
              <w:rPr>
                <w:rFonts w:ascii="Arial" w:eastAsia="Times New Roman" w:hAnsi="Arial" w:cs="Arial"/>
                <w:sz w:val="24"/>
                <w:szCs w:val="20"/>
              </w:rPr>
              <w:t>AC</w:t>
            </w:r>
          </w:p>
        </w:tc>
      </w:tr>
      <w:tr w:rsidR="008475D4" w:rsidRPr="008475D4" w14:paraId="5C667A58" w14:textId="77777777" w:rsidTr="00D43121">
        <w:tc>
          <w:tcPr>
            <w:tcW w:w="359" w:type="pct"/>
          </w:tcPr>
          <w:p w14:paraId="5C6679E1" w14:textId="23FEACC1" w:rsidR="008475D4" w:rsidRPr="008475D4" w:rsidRDefault="00860EF9" w:rsidP="008475D4">
            <w:pPr>
              <w:spacing w:after="0" w:line="240" w:lineRule="auto"/>
              <w:rPr>
                <w:rFonts w:ascii="Arial" w:eastAsia="Times New Roman" w:hAnsi="Arial" w:cs="Arial"/>
                <w:b/>
                <w:sz w:val="24"/>
                <w:szCs w:val="20"/>
              </w:rPr>
            </w:pPr>
            <w:r>
              <w:rPr>
                <w:rFonts w:ascii="Arial" w:eastAsia="Times New Roman" w:hAnsi="Arial" w:cs="Arial"/>
                <w:b/>
                <w:sz w:val="24"/>
                <w:szCs w:val="20"/>
              </w:rPr>
              <w:lastRenderedPageBreak/>
              <w:t>8</w:t>
            </w:r>
            <w:r w:rsidR="008475D4" w:rsidRPr="008475D4">
              <w:rPr>
                <w:rFonts w:ascii="Arial" w:eastAsia="Times New Roman" w:hAnsi="Arial" w:cs="Arial"/>
                <w:b/>
                <w:sz w:val="24"/>
                <w:szCs w:val="20"/>
              </w:rPr>
              <w:t>.</w:t>
            </w:r>
          </w:p>
        </w:tc>
        <w:tc>
          <w:tcPr>
            <w:tcW w:w="4156" w:type="pct"/>
          </w:tcPr>
          <w:p w14:paraId="5C6679E2"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News Round-Up</w:t>
            </w:r>
          </w:p>
          <w:p w14:paraId="5C6679E3" w14:textId="77777777" w:rsidR="008475D4" w:rsidRPr="008475D4" w:rsidRDefault="008475D4" w:rsidP="008475D4">
            <w:pPr>
              <w:spacing w:after="0" w:line="240" w:lineRule="auto"/>
              <w:rPr>
                <w:rFonts w:ascii="Arial" w:eastAsia="Times New Roman" w:hAnsi="Arial" w:cs="Arial"/>
                <w:b/>
                <w:sz w:val="24"/>
                <w:szCs w:val="20"/>
              </w:rPr>
            </w:pPr>
          </w:p>
          <w:p w14:paraId="5C667A20" w14:textId="567F2019" w:rsidR="007A1C9F" w:rsidRPr="00E13711" w:rsidRDefault="00DC4BA3" w:rsidP="00C87053">
            <w:pPr>
              <w:spacing w:after="0" w:line="240" w:lineRule="auto"/>
              <w:rPr>
                <w:rFonts w:ascii="Arial" w:eastAsia="Times New Roman" w:hAnsi="Arial" w:cs="Arial"/>
                <w:sz w:val="24"/>
                <w:szCs w:val="20"/>
              </w:rPr>
            </w:pPr>
            <w:r w:rsidRPr="00E13711">
              <w:rPr>
                <w:rFonts w:ascii="Arial" w:eastAsia="Times New Roman" w:hAnsi="Arial" w:cs="Arial"/>
                <w:sz w:val="24"/>
                <w:szCs w:val="20"/>
              </w:rPr>
              <w:t xml:space="preserve">AC – The Volunteering Strategy </w:t>
            </w:r>
            <w:r w:rsidR="00E13711" w:rsidRPr="00E13711">
              <w:rPr>
                <w:rFonts w:ascii="Arial" w:eastAsia="Times New Roman" w:hAnsi="Arial" w:cs="Arial"/>
                <w:sz w:val="24"/>
                <w:szCs w:val="20"/>
              </w:rPr>
              <w:t xml:space="preserve">has been launched </w:t>
            </w:r>
            <w:r w:rsidR="00D80C94">
              <w:rPr>
                <w:rFonts w:ascii="Arial" w:eastAsia="Times New Roman" w:hAnsi="Arial" w:cs="Arial"/>
                <w:sz w:val="24"/>
                <w:szCs w:val="20"/>
              </w:rPr>
              <w:t>‘</w:t>
            </w:r>
            <w:r w:rsidR="00E13711" w:rsidRPr="00E13711">
              <w:rPr>
                <w:rFonts w:ascii="Arial" w:eastAsia="Times New Roman" w:hAnsi="Arial" w:cs="Arial"/>
                <w:sz w:val="24"/>
                <w:szCs w:val="20"/>
              </w:rPr>
              <w:t>Volunteer Warrington 2018</w:t>
            </w:r>
            <w:r w:rsidR="00D80C94">
              <w:rPr>
                <w:rFonts w:ascii="Arial" w:eastAsia="Times New Roman" w:hAnsi="Arial" w:cs="Arial"/>
                <w:sz w:val="24"/>
                <w:szCs w:val="20"/>
              </w:rPr>
              <w:t>’ , H</w:t>
            </w:r>
            <w:r w:rsidR="00E13711" w:rsidRPr="00E13711">
              <w:rPr>
                <w:rFonts w:ascii="Arial" w:eastAsia="Times New Roman" w:hAnsi="Arial" w:cs="Arial"/>
                <w:sz w:val="24"/>
                <w:szCs w:val="20"/>
              </w:rPr>
              <w:t xml:space="preserve">ub members should have seen article in Warrington Guardian and social media activity. </w:t>
            </w:r>
            <w:r w:rsidR="00E13711">
              <w:rPr>
                <w:rFonts w:ascii="Arial" w:eastAsia="Times New Roman" w:hAnsi="Arial" w:cs="Arial"/>
                <w:sz w:val="24"/>
                <w:szCs w:val="20"/>
              </w:rPr>
              <w:t xml:space="preserve"> Updated on the My Life website that doesn’t have accurate information about volunteering and is chasing this up with Jo Taylor. Hub members to look at My Life and if they do have information uploaded about their organisation to check it. Citizens Advice is incorrect, My Life also has unregulated organisations listed.</w:t>
            </w:r>
          </w:p>
          <w:p w14:paraId="65A4250E" w14:textId="77777777" w:rsidR="005F21DF" w:rsidRPr="00D94DCE" w:rsidRDefault="005F21DF" w:rsidP="00C87053">
            <w:pPr>
              <w:spacing w:after="0" w:line="240" w:lineRule="auto"/>
              <w:rPr>
                <w:rFonts w:ascii="Arial" w:eastAsia="Times New Roman" w:hAnsi="Arial" w:cs="Arial"/>
                <w:color w:val="FF0000"/>
                <w:sz w:val="24"/>
                <w:szCs w:val="20"/>
              </w:rPr>
            </w:pPr>
          </w:p>
          <w:p w14:paraId="6C1FC801" w14:textId="555DE8FA" w:rsidR="005F21DF" w:rsidRDefault="005F21DF" w:rsidP="005F21DF">
            <w:pPr>
              <w:spacing w:after="0" w:line="240" w:lineRule="auto"/>
              <w:rPr>
                <w:rFonts w:ascii="Arial" w:eastAsia="Times New Roman" w:hAnsi="Arial" w:cs="Arial"/>
                <w:sz w:val="24"/>
                <w:szCs w:val="20"/>
              </w:rPr>
            </w:pPr>
            <w:r w:rsidRPr="00F437E4">
              <w:rPr>
                <w:rFonts w:ascii="Arial" w:eastAsia="Times New Roman" w:hAnsi="Arial" w:cs="Arial"/>
                <w:sz w:val="24"/>
                <w:szCs w:val="20"/>
              </w:rPr>
              <w:t xml:space="preserve">LB – </w:t>
            </w:r>
            <w:r w:rsidR="00F437E4">
              <w:rPr>
                <w:rFonts w:ascii="Arial" w:eastAsia="Times New Roman" w:hAnsi="Arial" w:cs="Arial"/>
                <w:sz w:val="24"/>
                <w:szCs w:val="20"/>
              </w:rPr>
              <w:t xml:space="preserve">Updated on bid for business improvement, voting for this will </w:t>
            </w:r>
            <w:r w:rsidR="006074EE">
              <w:rPr>
                <w:rFonts w:ascii="Arial" w:eastAsia="Times New Roman" w:hAnsi="Arial" w:cs="Arial"/>
                <w:sz w:val="24"/>
                <w:szCs w:val="20"/>
              </w:rPr>
              <w:t xml:space="preserve">open in February. Third sector have commented on bid but haven’t had a response. Concern raised </w:t>
            </w:r>
            <w:r w:rsidR="00533956">
              <w:rPr>
                <w:rFonts w:ascii="Arial" w:eastAsia="Times New Roman" w:hAnsi="Arial" w:cs="Arial"/>
                <w:sz w:val="24"/>
                <w:szCs w:val="20"/>
              </w:rPr>
              <w:t>over 1.5% levy on business rates and how this may affect charities that currently receive the discretionary rate. Homelessness planning for James Lee House</w:t>
            </w:r>
            <w:r w:rsidR="00AA2B04">
              <w:rPr>
                <w:rFonts w:ascii="Arial" w:eastAsia="Times New Roman" w:hAnsi="Arial" w:cs="Arial"/>
                <w:sz w:val="24"/>
                <w:szCs w:val="20"/>
              </w:rPr>
              <w:t xml:space="preserve">, we need to ensure Hub members and local business are </w:t>
            </w:r>
            <w:r w:rsidR="00533956">
              <w:rPr>
                <w:rFonts w:ascii="Arial" w:eastAsia="Times New Roman" w:hAnsi="Arial" w:cs="Arial"/>
                <w:sz w:val="24"/>
                <w:szCs w:val="20"/>
              </w:rPr>
              <w:t xml:space="preserve"> </w:t>
            </w:r>
            <w:r w:rsidR="00AA2B04">
              <w:rPr>
                <w:rFonts w:ascii="Arial" w:eastAsia="Times New Roman" w:hAnsi="Arial" w:cs="Arial"/>
                <w:sz w:val="24"/>
                <w:szCs w:val="20"/>
              </w:rPr>
              <w:t xml:space="preserve">supporting JLH as recent social media and local press are not giving accurate information by supporting </w:t>
            </w:r>
            <w:r w:rsidR="00684279">
              <w:rPr>
                <w:rFonts w:ascii="Arial" w:eastAsia="Times New Roman" w:hAnsi="Arial" w:cs="Arial"/>
                <w:sz w:val="24"/>
                <w:szCs w:val="20"/>
              </w:rPr>
              <w:t xml:space="preserve">‘RATI &amp; the Y project’ </w:t>
            </w:r>
            <w:r w:rsidR="00AA2B04">
              <w:rPr>
                <w:rFonts w:ascii="Arial" w:eastAsia="Times New Roman" w:hAnsi="Arial" w:cs="Arial"/>
                <w:sz w:val="24"/>
                <w:szCs w:val="20"/>
              </w:rPr>
              <w:t xml:space="preserve">and this may </w:t>
            </w:r>
            <w:r w:rsidR="00684279">
              <w:rPr>
                <w:rFonts w:ascii="Arial" w:eastAsia="Times New Roman" w:hAnsi="Arial" w:cs="Arial"/>
                <w:sz w:val="24"/>
                <w:szCs w:val="20"/>
              </w:rPr>
              <w:t>lead to JLH not receiving</w:t>
            </w:r>
            <w:r w:rsidR="00AA2B04">
              <w:rPr>
                <w:rFonts w:ascii="Arial" w:eastAsia="Times New Roman" w:hAnsi="Arial" w:cs="Arial"/>
                <w:sz w:val="24"/>
                <w:szCs w:val="20"/>
              </w:rPr>
              <w:t xml:space="preserve"> the much needed extra beds. </w:t>
            </w:r>
          </w:p>
          <w:p w14:paraId="3BCB102F" w14:textId="1981DD0F" w:rsidR="00AA2B04" w:rsidRDefault="00AA2B04" w:rsidP="005F21DF">
            <w:pPr>
              <w:spacing w:after="0" w:line="240" w:lineRule="auto"/>
              <w:rPr>
                <w:rFonts w:ascii="Arial" w:eastAsia="Times New Roman" w:hAnsi="Arial" w:cs="Arial"/>
                <w:sz w:val="24"/>
                <w:szCs w:val="20"/>
              </w:rPr>
            </w:pPr>
          </w:p>
          <w:p w14:paraId="260A3FAC" w14:textId="426D5F8A" w:rsidR="00AA2B04" w:rsidRPr="00F437E4" w:rsidRDefault="00AA2B04" w:rsidP="005F21DF">
            <w:pPr>
              <w:spacing w:after="0" w:line="240" w:lineRule="auto"/>
              <w:rPr>
                <w:rFonts w:ascii="Arial" w:eastAsia="Times New Roman" w:hAnsi="Arial" w:cs="Arial"/>
                <w:sz w:val="24"/>
                <w:szCs w:val="20"/>
              </w:rPr>
            </w:pPr>
            <w:r>
              <w:rPr>
                <w:rFonts w:ascii="Arial" w:eastAsia="Times New Roman" w:hAnsi="Arial" w:cs="Arial"/>
                <w:sz w:val="24"/>
                <w:szCs w:val="20"/>
              </w:rPr>
              <w:t xml:space="preserve">MD -  </w:t>
            </w:r>
            <w:r w:rsidR="00684279">
              <w:rPr>
                <w:rFonts w:ascii="Arial" w:eastAsia="Times New Roman" w:hAnsi="Arial" w:cs="Arial"/>
                <w:sz w:val="24"/>
                <w:szCs w:val="20"/>
              </w:rPr>
              <w:t>Housing Strategy consultation was extended to 23</w:t>
            </w:r>
            <w:r w:rsidR="00684279" w:rsidRPr="00684279">
              <w:rPr>
                <w:rFonts w:ascii="Arial" w:eastAsia="Times New Roman" w:hAnsi="Arial" w:cs="Arial"/>
                <w:sz w:val="24"/>
                <w:szCs w:val="20"/>
                <w:vertAlign w:val="superscript"/>
              </w:rPr>
              <w:t>rd</w:t>
            </w:r>
            <w:r w:rsidR="00684279">
              <w:rPr>
                <w:rFonts w:ascii="Arial" w:eastAsia="Times New Roman" w:hAnsi="Arial" w:cs="Arial"/>
                <w:sz w:val="24"/>
                <w:szCs w:val="20"/>
              </w:rPr>
              <w:t xml:space="preserve"> December, but still not enough time due to holiday period. </w:t>
            </w:r>
            <w:r>
              <w:rPr>
                <w:rFonts w:ascii="Arial" w:eastAsia="Times New Roman" w:hAnsi="Arial" w:cs="Arial"/>
                <w:sz w:val="24"/>
                <w:szCs w:val="20"/>
              </w:rPr>
              <w:t>Updated on publicity that ‘RATI &amp; the Y project’ have given false information to the press. JLH has requested right to reply to the Guardian and provide correct information. JLH have also requested apology from RATI&amp;YP but this has not yet happened only an acknowledge</w:t>
            </w:r>
            <w:r w:rsidR="00684279">
              <w:rPr>
                <w:rFonts w:ascii="Arial" w:eastAsia="Times New Roman" w:hAnsi="Arial" w:cs="Arial"/>
                <w:sz w:val="24"/>
                <w:szCs w:val="20"/>
              </w:rPr>
              <w:t>ment</w:t>
            </w:r>
            <w:r>
              <w:rPr>
                <w:rFonts w:ascii="Arial" w:eastAsia="Times New Roman" w:hAnsi="Arial" w:cs="Arial"/>
                <w:sz w:val="24"/>
                <w:szCs w:val="20"/>
              </w:rPr>
              <w:t xml:space="preserve"> of the request. All the policies and procedures for RATI&amp;YP are those from YMCA which closed down in December so there is nothing in place. All </w:t>
            </w:r>
            <w:r w:rsidR="000B2637">
              <w:rPr>
                <w:rFonts w:ascii="Arial" w:eastAsia="Times New Roman" w:hAnsi="Arial" w:cs="Arial"/>
                <w:sz w:val="24"/>
                <w:szCs w:val="20"/>
              </w:rPr>
              <w:t xml:space="preserve">the </w:t>
            </w:r>
            <w:r>
              <w:rPr>
                <w:rFonts w:ascii="Arial" w:eastAsia="Times New Roman" w:hAnsi="Arial" w:cs="Arial"/>
                <w:sz w:val="24"/>
                <w:szCs w:val="20"/>
              </w:rPr>
              <w:t xml:space="preserve">homelessness agencies have expressed no confidence in RATI&amp;YP due to their data sharing competencies and </w:t>
            </w:r>
            <w:r w:rsidR="000B2637">
              <w:rPr>
                <w:rFonts w:ascii="Arial" w:eastAsia="Times New Roman" w:hAnsi="Arial" w:cs="Arial"/>
                <w:sz w:val="24"/>
                <w:szCs w:val="20"/>
              </w:rPr>
              <w:t xml:space="preserve">for this reason </w:t>
            </w:r>
            <w:r>
              <w:rPr>
                <w:rFonts w:ascii="Arial" w:eastAsia="Times New Roman" w:hAnsi="Arial" w:cs="Arial"/>
                <w:sz w:val="24"/>
                <w:szCs w:val="20"/>
              </w:rPr>
              <w:t xml:space="preserve">are legally unable to work with them.  The Rough Sleepers Action Group has </w:t>
            </w:r>
            <w:r w:rsidR="000B2637">
              <w:rPr>
                <w:rFonts w:ascii="Arial" w:eastAsia="Times New Roman" w:hAnsi="Arial" w:cs="Arial"/>
                <w:sz w:val="24"/>
                <w:szCs w:val="20"/>
              </w:rPr>
              <w:t xml:space="preserve">now </w:t>
            </w:r>
            <w:r>
              <w:rPr>
                <w:rFonts w:ascii="Arial" w:eastAsia="Times New Roman" w:hAnsi="Arial" w:cs="Arial"/>
                <w:sz w:val="24"/>
                <w:szCs w:val="20"/>
              </w:rPr>
              <w:t xml:space="preserve">been suspended until these issues are resolved.  </w:t>
            </w:r>
          </w:p>
          <w:p w14:paraId="011729F4" w14:textId="5054EE31" w:rsidR="005F21DF" w:rsidRPr="00D94DCE" w:rsidRDefault="005F21DF" w:rsidP="005F21DF">
            <w:pPr>
              <w:spacing w:after="0" w:line="240" w:lineRule="auto"/>
              <w:rPr>
                <w:rFonts w:ascii="Arial" w:eastAsia="Times New Roman" w:hAnsi="Arial" w:cs="Arial"/>
                <w:color w:val="FF0000"/>
                <w:sz w:val="24"/>
                <w:szCs w:val="20"/>
              </w:rPr>
            </w:pPr>
          </w:p>
          <w:p w14:paraId="6542A996" w14:textId="13A81623" w:rsidR="005F21DF" w:rsidRPr="00D80C94" w:rsidRDefault="005F21DF" w:rsidP="005F21DF">
            <w:pPr>
              <w:spacing w:after="0" w:line="240" w:lineRule="auto"/>
              <w:rPr>
                <w:rFonts w:ascii="Arial" w:eastAsia="Times New Roman" w:hAnsi="Arial" w:cs="Arial"/>
                <w:sz w:val="24"/>
                <w:szCs w:val="20"/>
              </w:rPr>
            </w:pPr>
            <w:r w:rsidRPr="00D80C94">
              <w:rPr>
                <w:rFonts w:ascii="Arial" w:eastAsia="Times New Roman" w:hAnsi="Arial" w:cs="Arial"/>
                <w:sz w:val="24"/>
                <w:szCs w:val="20"/>
              </w:rPr>
              <w:t>HK</w:t>
            </w:r>
            <w:r w:rsidR="00D80C94" w:rsidRPr="00D80C94">
              <w:rPr>
                <w:rFonts w:ascii="Arial" w:eastAsia="Times New Roman" w:hAnsi="Arial" w:cs="Arial"/>
                <w:sz w:val="24"/>
                <w:szCs w:val="20"/>
              </w:rPr>
              <w:t xml:space="preserve"> – Polish School Celebrating 10</w:t>
            </w:r>
            <w:r w:rsidR="00D80C94" w:rsidRPr="00D80C94">
              <w:rPr>
                <w:rFonts w:ascii="Arial" w:eastAsia="Times New Roman" w:hAnsi="Arial" w:cs="Arial"/>
                <w:sz w:val="24"/>
                <w:szCs w:val="20"/>
                <w:vertAlign w:val="superscript"/>
              </w:rPr>
              <w:t>th</w:t>
            </w:r>
            <w:r w:rsidR="00D80C94" w:rsidRPr="00D80C94">
              <w:rPr>
                <w:rFonts w:ascii="Arial" w:eastAsia="Times New Roman" w:hAnsi="Arial" w:cs="Arial"/>
                <w:sz w:val="24"/>
                <w:szCs w:val="20"/>
              </w:rPr>
              <w:t xml:space="preserve"> Anniversary. WIA celebrated </w:t>
            </w:r>
            <w:r w:rsidR="006074EE" w:rsidRPr="00D80C94">
              <w:rPr>
                <w:rFonts w:ascii="Arial" w:eastAsia="Times New Roman" w:hAnsi="Arial" w:cs="Arial"/>
                <w:sz w:val="24"/>
                <w:szCs w:val="20"/>
              </w:rPr>
              <w:t>prophet’s</w:t>
            </w:r>
            <w:r w:rsidR="00D80C94" w:rsidRPr="00D80C94">
              <w:rPr>
                <w:rFonts w:ascii="Arial" w:eastAsia="Times New Roman" w:hAnsi="Arial" w:cs="Arial"/>
                <w:sz w:val="24"/>
                <w:szCs w:val="20"/>
              </w:rPr>
              <w:t xml:space="preserve"> birthday and Council of Faiths is delivering activity to take college students around the Faith organisations in the borough.  </w:t>
            </w:r>
          </w:p>
          <w:p w14:paraId="57AED6EF" w14:textId="2F525626" w:rsidR="003674A0" w:rsidRPr="00D94DCE" w:rsidRDefault="003674A0" w:rsidP="00C87053">
            <w:pPr>
              <w:spacing w:after="0" w:line="240" w:lineRule="auto"/>
              <w:rPr>
                <w:rFonts w:ascii="Arial" w:eastAsia="Times New Roman" w:hAnsi="Arial" w:cs="Arial"/>
                <w:color w:val="FF0000"/>
                <w:sz w:val="24"/>
                <w:szCs w:val="20"/>
              </w:rPr>
            </w:pPr>
          </w:p>
          <w:p w14:paraId="197EEF38" w14:textId="3F2A2AD7" w:rsidR="005F21DF" w:rsidRPr="00D94DCE" w:rsidRDefault="005F21DF" w:rsidP="005F21DF">
            <w:pPr>
              <w:spacing w:after="0" w:line="240" w:lineRule="auto"/>
              <w:rPr>
                <w:rFonts w:ascii="Arial" w:eastAsia="Times New Roman" w:hAnsi="Arial" w:cs="Arial"/>
                <w:color w:val="FF0000"/>
                <w:sz w:val="24"/>
                <w:szCs w:val="20"/>
              </w:rPr>
            </w:pPr>
            <w:r w:rsidRPr="00D80C94">
              <w:rPr>
                <w:rFonts w:ascii="Arial" w:eastAsia="Times New Roman" w:hAnsi="Arial" w:cs="Arial"/>
                <w:sz w:val="24"/>
                <w:szCs w:val="20"/>
              </w:rPr>
              <w:t xml:space="preserve">WH – </w:t>
            </w:r>
            <w:r w:rsidR="00D80C94">
              <w:rPr>
                <w:rFonts w:ascii="Arial" w:eastAsia="Times New Roman" w:hAnsi="Arial" w:cs="Arial"/>
                <w:sz w:val="24"/>
                <w:szCs w:val="20"/>
              </w:rPr>
              <w:t>Shared Care UK posters and booklets for people coming out of hospital.  Memb</w:t>
            </w:r>
            <w:r w:rsidR="00F437E4">
              <w:rPr>
                <w:rFonts w:ascii="Arial" w:eastAsia="Times New Roman" w:hAnsi="Arial" w:cs="Arial"/>
                <w:sz w:val="24"/>
                <w:szCs w:val="20"/>
              </w:rPr>
              <w:t>ership to Carers UK is free and</w:t>
            </w:r>
            <w:r w:rsidR="00D80C94">
              <w:rPr>
                <w:rFonts w:ascii="Arial" w:eastAsia="Times New Roman" w:hAnsi="Arial" w:cs="Arial"/>
                <w:sz w:val="24"/>
                <w:szCs w:val="20"/>
              </w:rPr>
              <w:t xml:space="preserve"> accessed online. WIRED have young carers awareness day on 25</w:t>
            </w:r>
            <w:r w:rsidR="00D80C94" w:rsidRPr="00D80C94">
              <w:rPr>
                <w:rFonts w:ascii="Arial" w:eastAsia="Times New Roman" w:hAnsi="Arial" w:cs="Arial"/>
                <w:sz w:val="24"/>
                <w:szCs w:val="20"/>
                <w:vertAlign w:val="superscript"/>
              </w:rPr>
              <w:t>th</w:t>
            </w:r>
            <w:r w:rsidR="00D80C94">
              <w:rPr>
                <w:rFonts w:ascii="Arial" w:eastAsia="Times New Roman" w:hAnsi="Arial" w:cs="Arial"/>
                <w:sz w:val="24"/>
                <w:szCs w:val="20"/>
              </w:rPr>
              <w:t xml:space="preserve"> Jan and will be raising awareness in schools. </w:t>
            </w:r>
          </w:p>
          <w:p w14:paraId="050A4FF0" w14:textId="77777777" w:rsidR="005F21DF" w:rsidRPr="00D94DCE" w:rsidRDefault="005F21DF" w:rsidP="005F21DF">
            <w:pPr>
              <w:spacing w:after="0" w:line="240" w:lineRule="auto"/>
              <w:rPr>
                <w:rFonts w:ascii="Arial" w:eastAsia="Times New Roman" w:hAnsi="Arial" w:cs="Arial"/>
                <w:color w:val="FF0000"/>
                <w:sz w:val="24"/>
                <w:szCs w:val="20"/>
              </w:rPr>
            </w:pPr>
          </w:p>
          <w:p w14:paraId="04BFB651" w14:textId="0DC31987" w:rsidR="003674A0" w:rsidRPr="00D80C94" w:rsidRDefault="003674A0" w:rsidP="00C87053">
            <w:pPr>
              <w:spacing w:after="0" w:line="240" w:lineRule="auto"/>
              <w:rPr>
                <w:rFonts w:ascii="Arial" w:eastAsia="Times New Roman" w:hAnsi="Arial" w:cs="Arial"/>
                <w:sz w:val="24"/>
                <w:szCs w:val="20"/>
              </w:rPr>
            </w:pPr>
            <w:r w:rsidRPr="00D80C94">
              <w:rPr>
                <w:rFonts w:ascii="Arial" w:eastAsia="Times New Roman" w:hAnsi="Arial" w:cs="Arial"/>
                <w:sz w:val="24"/>
                <w:szCs w:val="20"/>
              </w:rPr>
              <w:t xml:space="preserve">EF – </w:t>
            </w:r>
            <w:r w:rsidR="00D80C94">
              <w:rPr>
                <w:rFonts w:ascii="Arial" w:eastAsia="Times New Roman" w:hAnsi="Arial" w:cs="Arial"/>
                <w:sz w:val="24"/>
                <w:szCs w:val="20"/>
              </w:rPr>
              <w:t xml:space="preserve">Raised issue of escalators in the Golden Square, they have been broken for weeks and the centre isn’t accessible from the bus interchange.  DJ stated Dave Thompson is addressing </w:t>
            </w:r>
            <w:r w:rsidR="00860EF9">
              <w:rPr>
                <w:rFonts w:ascii="Arial" w:eastAsia="Times New Roman" w:hAnsi="Arial" w:cs="Arial"/>
                <w:sz w:val="24"/>
                <w:szCs w:val="20"/>
              </w:rPr>
              <w:t>t</w:t>
            </w:r>
            <w:r w:rsidR="00D80C94">
              <w:rPr>
                <w:rFonts w:ascii="Arial" w:eastAsia="Times New Roman" w:hAnsi="Arial" w:cs="Arial"/>
                <w:sz w:val="24"/>
                <w:szCs w:val="20"/>
              </w:rPr>
              <w:t>his</w:t>
            </w:r>
            <w:r w:rsidR="00860EF9">
              <w:rPr>
                <w:rFonts w:ascii="Arial" w:eastAsia="Times New Roman" w:hAnsi="Arial" w:cs="Arial"/>
                <w:sz w:val="24"/>
                <w:szCs w:val="20"/>
              </w:rPr>
              <w:t xml:space="preserve">, SC asked if letter could go out from WDP? DJ to action. </w:t>
            </w:r>
            <w:r w:rsidR="00D80C94">
              <w:rPr>
                <w:rFonts w:ascii="Arial" w:eastAsia="Times New Roman" w:hAnsi="Arial" w:cs="Arial"/>
                <w:sz w:val="24"/>
                <w:szCs w:val="20"/>
              </w:rPr>
              <w:t xml:space="preserve"> </w:t>
            </w:r>
            <w:r w:rsidR="00F437E4">
              <w:rPr>
                <w:rFonts w:ascii="Arial" w:eastAsia="Times New Roman" w:hAnsi="Arial" w:cs="Arial"/>
                <w:sz w:val="24"/>
                <w:szCs w:val="20"/>
              </w:rPr>
              <w:t xml:space="preserve">Lifetime are reviewing their service and EF is keen </w:t>
            </w:r>
            <w:r w:rsidR="00F437E4">
              <w:rPr>
                <w:rFonts w:ascii="Arial" w:eastAsia="Times New Roman" w:hAnsi="Arial" w:cs="Arial"/>
                <w:sz w:val="24"/>
                <w:szCs w:val="20"/>
              </w:rPr>
              <w:lastRenderedPageBreak/>
              <w:t xml:space="preserve">to know how OPEG fits in, feedback from Lifetime consultation </w:t>
            </w:r>
            <w:r w:rsidR="003C20DB">
              <w:rPr>
                <w:rFonts w:ascii="Arial" w:eastAsia="Times New Roman" w:hAnsi="Arial" w:cs="Arial"/>
                <w:sz w:val="24"/>
                <w:szCs w:val="20"/>
              </w:rPr>
              <w:t xml:space="preserve">to </w:t>
            </w:r>
            <w:r w:rsidR="00F437E4">
              <w:rPr>
                <w:rFonts w:ascii="Arial" w:eastAsia="Times New Roman" w:hAnsi="Arial" w:cs="Arial"/>
                <w:sz w:val="24"/>
                <w:szCs w:val="20"/>
              </w:rPr>
              <w:t xml:space="preserve">be shared </w:t>
            </w:r>
            <w:r w:rsidR="003C20DB">
              <w:rPr>
                <w:rFonts w:ascii="Arial" w:eastAsia="Times New Roman" w:hAnsi="Arial" w:cs="Arial"/>
                <w:sz w:val="24"/>
                <w:szCs w:val="20"/>
              </w:rPr>
              <w:t xml:space="preserve">at </w:t>
            </w:r>
            <w:r w:rsidR="00F437E4">
              <w:rPr>
                <w:rFonts w:ascii="Arial" w:eastAsia="Times New Roman" w:hAnsi="Arial" w:cs="Arial"/>
                <w:sz w:val="24"/>
                <w:szCs w:val="20"/>
              </w:rPr>
              <w:t xml:space="preserve">the next Hub meeting. </w:t>
            </w:r>
          </w:p>
          <w:p w14:paraId="658AF66F" w14:textId="37706E98" w:rsidR="00572DD8" w:rsidRPr="00D94DCE" w:rsidRDefault="00572DD8" w:rsidP="00572DD8">
            <w:pPr>
              <w:spacing w:after="0" w:line="240" w:lineRule="auto"/>
              <w:rPr>
                <w:rFonts w:ascii="Arial" w:eastAsia="Times New Roman" w:hAnsi="Arial" w:cs="Arial"/>
                <w:color w:val="FF0000"/>
                <w:sz w:val="24"/>
                <w:szCs w:val="20"/>
              </w:rPr>
            </w:pPr>
          </w:p>
          <w:p w14:paraId="18C2D89B" w14:textId="77777777" w:rsidR="00572DD8" w:rsidRPr="00D94DCE" w:rsidRDefault="00572DD8" w:rsidP="00572DD8">
            <w:pPr>
              <w:spacing w:after="0" w:line="240" w:lineRule="auto"/>
              <w:rPr>
                <w:rFonts w:ascii="Arial" w:eastAsia="Times New Roman" w:hAnsi="Arial" w:cs="Arial"/>
                <w:color w:val="FF0000"/>
                <w:sz w:val="24"/>
                <w:szCs w:val="20"/>
              </w:rPr>
            </w:pPr>
          </w:p>
          <w:p w14:paraId="1C87F8B7" w14:textId="4FBAE935" w:rsidR="00CB10E0" w:rsidRPr="00AA2B04" w:rsidRDefault="00AA2B04" w:rsidP="00572DD8">
            <w:pPr>
              <w:spacing w:after="0" w:line="240" w:lineRule="auto"/>
              <w:rPr>
                <w:rFonts w:ascii="Arial" w:eastAsia="Times New Roman" w:hAnsi="Arial" w:cs="Arial"/>
                <w:sz w:val="24"/>
                <w:szCs w:val="20"/>
              </w:rPr>
            </w:pPr>
            <w:r w:rsidRPr="00AA2B04">
              <w:rPr>
                <w:rFonts w:ascii="Arial" w:eastAsia="Times New Roman" w:hAnsi="Arial" w:cs="Arial"/>
                <w:sz w:val="24"/>
                <w:szCs w:val="20"/>
              </w:rPr>
              <w:t xml:space="preserve">DJ </w:t>
            </w:r>
            <w:r w:rsidR="00CB10E0">
              <w:rPr>
                <w:rFonts w:ascii="Arial" w:eastAsia="Times New Roman" w:hAnsi="Arial" w:cs="Arial"/>
                <w:sz w:val="24"/>
                <w:szCs w:val="20"/>
              </w:rPr>
              <w:t>–</w:t>
            </w:r>
            <w:r>
              <w:rPr>
                <w:rFonts w:ascii="Arial" w:eastAsia="Times New Roman" w:hAnsi="Arial" w:cs="Arial"/>
                <w:sz w:val="24"/>
                <w:szCs w:val="20"/>
              </w:rPr>
              <w:t xml:space="preserve"> </w:t>
            </w:r>
            <w:r w:rsidR="00CB10E0">
              <w:rPr>
                <w:rFonts w:ascii="Arial" w:eastAsia="Times New Roman" w:hAnsi="Arial" w:cs="Arial"/>
                <w:sz w:val="24"/>
                <w:szCs w:val="20"/>
              </w:rPr>
              <w:t>WDP coordinating an event with business and Job centre on 5</w:t>
            </w:r>
            <w:r w:rsidR="00CB10E0" w:rsidRPr="00CB10E0">
              <w:rPr>
                <w:rFonts w:ascii="Arial" w:eastAsia="Times New Roman" w:hAnsi="Arial" w:cs="Arial"/>
                <w:sz w:val="24"/>
                <w:szCs w:val="20"/>
                <w:vertAlign w:val="superscript"/>
              </w:rPr>
              <w:t>th</w:t>
            </w:r>
            <w:r w:rsidR="00CB10E0">
              <w:rPr>
                <w:rFonts w:ascii="Arial" w:eastAsia="Times New Roman" w:hAnsi="Arial" w:cs="Arial"/>
                <w:sz w:val="24"/>
                <w:szCs w:val="20"/>
              </w:rPr>
              <w:t xml:space="preserve"> Feb to support people into employment. Updated on Purple an initiative c</w:t>
            </w:r>
            <w:r w:rsidR="00CB10E0" w:rsidRPr="00CB10E0">
              <w:rPr>
                <w:rFonts w:ascii="Arial" w:eastAsia="Times New Roman" w:hAnsi="Arial" w:cs="Arial"/>
                <w:sz w:val="24"/>
                <w:szCs w:val="20"/>
              </w:rPr>
              <w:t>hanging the conversation on disability by bringing disabled people and businesses togeth</w:t>
            </w:r>
            <w:r w:rsidR="00CB10E0">
              <w:rPr>
                <w:rFonts w:ascii="Arial" w:eastAsia="Times New Roman" w:hAnsi="Arial" w:cs="Arial"/>
                <w:sz w:val="24"/>
                <w:szCs w:val="20"/>
              </w:rPr>
              <w:t>er, Essex being a good example leading on this. Updated on GDPR and ICO – AC confirmed that WVA have delivered training and a planning more briefings before May deadline. New</w:t>
            </w:r>
            <w:r w:rsidR="0020157B">
              <w:rPr>
                <w:rFonts w:ascii="Arial" w:eastAsia="Times New Roman" w:hAnsi="Arial" w:cs="Arial"/>
                <w:sz w:val="24"/>
                <w:szCs w:val="20"/>
              </w:rPr>
              <w:t xml:space="preserve"> </w:t>
            </w:r>
            <w:r w:rsidR="00CB10E0">
              <w:rPr>
                <w:rFonts w:ascii="Arial" w:eastAsia="Times New Roman" w:hAnsi="Arial" w:cs="Arial"/>
                <w:sz w:val="24"/>
                <w:szCs w:val="20"/>
              </w:rPr>
              <w:t xml:space="preserve">Leaf tenders out for additional mental health services to support people into employment.  Questioned Community Circles and is there a strategy behind this event in February? AC stated this had come from the integrated leadership activity and Suzanne Douglas (NHS) leading on this but unaware of any strategic direction. Attended Park House opening, although better than it was before it is still not fully accessible and therefore not suitable for disabled person requiring a crisis bed. </w:t>
            </w:r>
          </w:p>
          <w:p w14:paraId="11B846E4" w14:textId="4E3FA6E1" w:rsidR="00BB12AB" w:rsidRPr="00D94DCE" w:rsidRDefault="00BB12AB" w:rsidP="00AE0695">
            <w:pPr>
              <w:spacing w:after="0" w:line="240" w:lineRule="auto"/>
              <w:rPr>
                <w:rFonts w:ascii="Arial" w:eastAsia="Times New Roman" w:hAnsi="Arial" w:cs="Arial"/>
                <w:color w:val="FF0000"/>
                <w:sz w:val="24"/>
                <w:szCs w:val="20"/>
              </w:rPr>
            </w:pPr>
          </w:p>
          <w:p w14:paraId="201F761F" w14:textId="64894499" w:rsidR="00BB12AB" w:rsidRDefault="00BB12AB" w:rsidP="00AE0695">
            <w:pPr>
              <w:spacing w:after="0" w:line="240" w:lineRule="auto"/>
              <w:rPr>
                <w:rFonts w:ascii="Arial" w:eastAsia="Times New Roman" w:hAnsi="Arial" w:cs="Arial"/>
                <w:sz w:val="24"/>
                <w:szCs w:val="20"/>
              </w:rPr>
            </w:pPr>
            <w:r w:rsidRPr="0020157B">
              <w:rPr>
                <w:rFonts w:ascii="Arial" w:eastAsia="Times New Roman" w:hAnsi="Arial" w:cs="Arial"/>
                <w:sz w:val="24"/>
                <w:szCs w:val="20"/>
              </w:rPr>
              <w:t xml:space="preserve">MP – The Play Pitch Strategy </w:t>
            </w:r>
            <w:r w:rsidR="0020157B" w:rsidRPr="0020157B">
              <w:rPr>
                <w:rFonts w:ascii="Arial" w:eastAsia="Times New Roman" w:hAnsi="Arial" w:cs="Arial"/>
                <w:sz w:val="24"/>
                <w:szCs w:val="20"/>
              </w:rPr>
              <w:t xml:space="preserve">has been deferred until February Exec </w:t>
            </w:r>
            <w:r w:rsidR="0026321C">
              <w:rPr>
                <w:rFonts w:ascii="Arial" w:eastAsia="Times New Roman" w:hAnsi="Arial" w:cs="Arial"/>
                <w:sz w:val="24"/>
                <w:szCs w:val="20"/>
              </w:rPr>
              <w:t>Board</w:t>
            </w:r>
            <w:r w:rsidR="0020157B" w:rsidRPr="0020157B">
              <w:rPr>
                <w:rFonts w:ascii="Arial" w:eastAsia="Times New Roman" w:hAnsi="Arial" w:cs="Arial"/>
                <w:sz w:val="24"/>
                <w:szCs w:val="20"/>
              </w:rPr>
              <w:t xml:space="preserve">. Not all, council members like the format that it is presented in, although commissioned by WBC this is the Sport England format and is set. David Bowyer is reviewing Parks and Open Spaces strategy, we need to be focusing on the diversity of the open spaces and parks we have and making more of them. </w:t>
            </w:r>
          </w:p>
          <w:p w14:paraId="01197BE0" w14:textId="05CC45BF" w:rsidR="002E4294" w:rsidRDefault="002E4294" w:rsidP="00AE0695">
            <w:pPr>
              <w:spacing w:after="0" w:line="240" w:lineRule="auto"/>
              <w:rPr>
                <w:rFonts w:ascii="Arial" w:eastAsia="Times New Roman" w:hAnsi="Arial" w:cs="Arial"/>
                <w:sz w:val="24"/>
                <w:szCs w:val="20"/>
              </w:rPr>
            </w:pPr>
          </w:p>
          <w:p w14:paraId="4BBA374D" w14:textId="10B470FF" w:rsidR="0060512E" w:rsidRDefault="002E4294" w:rsidP="00AE0695">
            <w:pPr>
              <w:spacing w:after="0" w:line="240" w:lineRule="auto"/>
              <w:rPr>
                <w:rFonts w:ascii="Arial" w:eastAsia="Times New Roman" w:hAnsi="Arial" w:cs="Arial"/>
                <w:sz w:val="24"/>
                <w:szCs w:val="20"/>
              </w:rPr>
            </w:pPr>
            <w:r>
              <w:rPr>
                <w:rFonts w:ascii="Arial" w:eastAsia="Times New Roman" w:hAnsi="Arial" w:cs="Arial"/>
                <w:sz w:val="24"/>
                <w:szCs w:val="20"/>
              </w:rPr>
              <w:t xml:space="preserve">JH – Active Warrington </w:t>
            </w:r>
            <w:r w:rsidR="00D63C6E">
              <w:rPr>
                <w:rFonts w:ascii="Arial" w:eastAsia="Times New Roman" w:hAnsi="Arial" w:cs="Arial"/>
                <w:sz w:val="24"/>
                <w:szCs w:val="20"/>
              </w:rPr>
              <w:t xml:space="preserve">sub groups continuing to meet. Emerging priorities have been Holiday Hunger. JH working with Livewire and Paul Flannery coordinating activity programmes so children are fed out of school. Updated on </w:t>
            </w:r>
            <w:r w:rsidR="00D63C6E" w:rsidRPr="00D63C6E">
              <w:rPr>
                <w:rFonts w:ascii="Arial" w:eastAsia="Times New Roman" w:hAnsi="Arial" w:cs="Arial"/>
                <w:sz w:val="24"/>
                <w:szCs w:val="20"/>
              </w:rPr>
              <w:t>Street Games Youth Conference</w:t>
            </w:r>
            <w:r w:rsidR="00D63C6E">
              <w:rPr>
                <w:rFonts w:ascii="Arial" w:eastAsia="Times New Roman" w:hAnsi="Arial" w:cs="Arial"/>
                <w:sz w:val="24"/>
                <w:szCs w:val="20"/>
              </w:rPr>
              <w:t xml:space="preserve"> for 14 – 25 year olds to be held at Orford Park this Saturday. Garry Darcy has circulated survey for sports clubs and groups providing a physical activity offer. Hub members commented that the survey was vague. AC stated difficult to answer the funding questions, as it doesn’t relate to a specific time. LB thought it more appropriate for WVA to develop and send out the survey through their system. </w:t>
            </w:r>
          </w:p>
          <w:p w14:paraId="562B0905" w14:textId="77777777" w:rsidR="00D63C6E" w:rsidRPr="0026321C" w:rsidRDefault="00D63C6E" w:rsidP="00AE0695">
            <w:pPr>
              <w:spacing w:after="0" w:line="240" w:lineRule="auto"/>
              <w:rPr>
                <w:rFonts w:ascii="Arial" w:eastAsia="Times New Roman" w:hAnsi="Arial" w:cs="Arial"/>
                <w:sz w:val="24"/>
                <w:szCs w:val="20"/>
              </w:rPr>
            </w:pPr>
          </w:p>
          <w:p w14:paraId="2CD0574A" w14:textId="6B7B1C02" w:rsidR="0020157B" w:rsidRPr="0026321C" w:rsidRDefault="0060512E" w:rsidP="00AE0695">
            <w:pPr>
              <w:spacing w:after="0" w:line="240" w:lineRule="auto"/>
              <w:rPr>
                <w:rFonts w:ascii="Arial" w:eastAsia="Times New Roman" w:hAnsi="Arial" w:cs="Arial"/>
                <w:sz w:val="24"/>
                <w:szCs w:val="20"/>
              </w:rPr>
            </w:pPr>
            <w:r w:rsidRPr="0026321C">
              <w:rPr>
                <w:rFonts w:ascii="Arial" w:eastAsia="Times New Roman" w:hAnsi="Arial" w:cs="Arial"/>
                <w:sz w:val="24"/>
                <w:szCs w:val="20"/>
              </w:rPr>
              <w:t xml:space="preserve">JHa – </w:t>
            </w:r>
            <w:r w:rsidR="0020157B" w:rsidRPr="0026321C">
              <w:rPr>
                <w:rFonts w:ascii="Arial" w:eastAsia="Times New Roman" w:hAnsi="Arial" w:cs="Arial"/>
                <w:sz w:val="24"/>
                <w:szCs w:val="20"/>
              </w:rPr>
              <w:t xml:space="preserve">New </w:t>
            </w:r>
            <w:r w:rsidR="0026321C" w:rsidRPr="0026321C">
              <w:rPr>
                <w:rFonts w:ascii="Arial" w:eastAsia="Times New Roman" w:hAnsi="Arial" w:cs="Arial"/>
                <w:sz w:val="24"/>
                <w:szCs w:val="20"/>
              </w:rPr>
              <w:t>exhibition ‘never</w:t>
            </w:r>
            <w:r w:rsidR="0020157B" w:rsidRPr="0026321C">
              <w:rPr>
                <w:rFonts w:ascii="Arial" w:eastAsia="Times New Roman" w:hAnsi="Arial" w:cs="Arial"/>
                <w:sz w:val="24"/>
                <w:szCs w:val="20"/>
              </w:rPr>
              <w:t xml:space="preserve"> the less’ representation of people’s rights to vote and Warrington’s Women and suffragette activity.</w:t>
            </w:r>
            <w:r w:rsidR="0026321C" w:rsidRPr="0026321C">
              <w:rPr>
                <w:rFonts w:ascii="Arial" w:eastAsia="Times New Roman" w:hAnsi="Arial" w:cs="Arial"/>
                <w:sz w:val="24"/>
                <w:szCs w:val="20"/>
              </w:rPr>
              <w:t xml:space="preserve"> </w:t>
            </w:r>
            <w:r w:rsidR="0020157B" w:rsidRPr="0026321C">
              <w:rPr>
                <w:rFonts w:ascii="Arial" w:eastAsia="Times New Roman" w:hAnsi="Arial" w:cs="Arial"/>
                <w:sz w:val="24"/>
                <w:szCs w:val="20"/>
              </w:rPr>
              <w:t xml:space="preserve">The New Town is 50 years old </w:t>
            </w:r>
            <w:r w:rsidR="0026321C" w:rsidRPr="0026321C">
              <w:rPr>
                <w:rFonts w:ascii="Arial" w:eastAsia="Times New Roman" w:hAnsi="Arial" w:cs="Arial"/>
                <w:sz w:val="24"/>
                <w:szCs w:val="20"/>
              </w:rPr>
              <w:t xml:space="preserve">and the museum are gathering archives and working with WYC </w:t>
            </w:r>
            <w:r w:rsidR="0026321C">
              <w:rPr>
                <w:rFonts w:ascii="Arial" w:eastAsia="Times New Roman" w:hAnsi="Arial" w:cs="Arial"/>
                <w:sz w:val="24"/>
                <w:szCs w:val="20"/>
              </w:rPr>
              <w:t xml:space="preserve">with </w:t>
            </w:r>
            <w:r w:rsidR="0026321C" w:rsidRPr="0026321C">
              <w:rPr>
                <w:rFonts w:ascii="Arial" w:eastAsia="Times New Roman" w:hAnsi="Arial" w:cs="Arial"/>
                <w:sz w:val="24"/>
                <w:szCs w:val="20"/>
              </w:rPr>
              <w:t>young people digitalis</w:t>
            </w:r>
            <w:r w:rsidR="0026321C">
              <w:rPr>
                <w:rFonts w:ascii="Arial" w:eastAsia="Times New Roman" w:hAnsi="Arial" w:cs="Arial"/>
                <w:sz w:val="24"/>
                <w:szCs w:val="20"/>
              </w:rPr>
              <w:t>ing</w:t>
            </w:r>
            <w:r w:rsidR="0026321C" w:rsidRPr="0026321C">
              <w:rPr>
                <w:rFonts w:ascii="Arial" w:eastAsia="Times New Roman" w:hAnsi="Arial" w:cs="Arial"/>
                <w:sz w:val="24"/>
                <w:szCs w:val="20"/>
              </w:rPr>
              <w:t xml:space="preserve"> images. Update on a draft report unlocking 5million of external funding to regenerate library and museum building. Ur</w:t>
            </w:r>
            <w:r w:rsidR="0026321C">
              <w:rPr>
                <w:rFonts w:ascii="Arial" w:eastAsia="Times New Roman" w:hAnsi="Arial" w:cs="Arial"/>
                <w:sz w:val="24"/>
                <w:szCs w:val="20"/>
              </w:rPr>
              <w:t xml:space="preserve">gent </w:t>
            </w:r>
            <w:r w:rsidR="0026321C" w:rsidRPr="0026321C">
              <w:rPr>
                <w:rFonts w:ascii="Arial" w:eastAsia="Times New Roman" w:hAnsi="Arial" w:cs="Arial"/>
                <w:sz w:val="24"/>
                <w:szCs w:val="20"/>
              </w:rPr>
              <w:t>repairs are required</w:t>
            </w:r>
            <w:r w:rsidR="0026321C">
              <w:rPr>
                <w:rFonts w:ascii="Arial" w:eastAsia="Times New Roman" w:hAnsi="Arial" w:cs="Arial"/>
                <w:sz w:val="24"/>
                <w:szCs w:val="20"/>
              </w:rPr>
              <w:t>.</w:t>
            </w:r>
            <w:r w:rsidR="0026321C" w:rsidRPr="0026321C">
              <w:rPr>
                <w:rFonts w:ascii="Arial" w:eastAsia="Times New Roman" w:hAnsi="Arial" w:cs="Arial"/>
                <w:sz w:val="24"/>
                <w:szCs w:val="20"/>
              </w:rPr>
              <w:t xml:space="preserve"> WBC needs to support the culture of the town and our historic buildings</w:t>
            </w:r>
            <w:r w:rsidR="0026321C">
              <w:rPr>
                <w:rFonts w:ascii="Arial" w:eastAsia="Times New Roman" w:hAnsi="Arial" w:cs="Arial"/>
                <w:sz w:val="24"/>
                <w:szCs w:val="20"/>
              </w:rPr>
              <w:t xml:space="preserve">, draft plan has gone to Feb Exec Board. </w:t>
            </w:r>
            <w:r w:rsidR="0026321C" w:rsidRPr="0026321C">
              <w:rPr>
                <w:rFonts w:ascii="Arial" w:eastAsia="Times New Roman" w:hAnsi="Arial" w:cs="Arial"/>
                <w:sz w:val="24"/>
                <w:szCs w:val="20"/>
              </w:rPr>
              <w:t xml:space="preserve"> </w:t>
            </w:r>
          </w:p>
          <w:p w14:paraId="5A80185B" w14:textId="6BF9D049" w:rsidR="008F5BD0" w:rsidRPr="00D94DCE" w:rsidRDefault="0020157B" w:rsidP="00AE0695">
            <w:pPr>
              <w:spacing w:after="0" w:line="240" w:lineRule="auto"/>
              <w:rPr>
                <w:rFonts w:ascii="Arial" w:eastAsia="Times New Roman" w:hAnsi="Arial" w:cs="Arial"/>
                <w:color w:val="FF0000"/>
                <w:sz w:val="24"/>
                <w:szCs w:val="20"/>
              </w:rPr>
            </w:pPr>
            <w:r>
              <w:rPr>
                <w:rFonts w:ascii="Arial" w:eastAsia="Times New Roman" w:hAnsi="Arial" w:cs="Arial"/>
                <w:color w:val="FF0000"/>
                <w:sz w:val="24"/>
                <w:szCs w:val="20"/>
              </w:rPr>
              <w:t xml:space="preserve">  </w:t>
            </w:r>
          </w:p>
          <w:p w14:paraId="2129FBB7" w14:textId="4DE2C47A" w:rsidR="0026321C" w:rsidRPr="005573D5" w:rsidRDefault="008F5BD0" w:rsidP="00AE0695">
            <w:pPr>
              <w:spacing w:after="0" w:line="240" w:lineRule="auto"/>
              <w:rPr>
                <w:rFonts w:ascii="Arial" w:eastAsia="Times New Roman" w:hAnsi="Arial" w:cs="Arial"/>
                <w:sz w:val="24"/>
                <w:szCs w:val="20"/>
              </w:rPr>
            </w:pPr>
            <w:r w:rsidRPr="005573D5">
              <w:rPr>
                <w:rFonts w:ascii="Arial" w:eastAsia="Times New Roman" w:hAnsi="Arial" w:cs="Arial"/>
                <w:sz w:val="24"/>
                <w:szCs w:val="20"/>
              </w:rPr>
              <w:t xml:space="preserve">SC – </w:t>
            </w:r>
            <w:r w:rsidR="0026321C" w:rsidRPr="005573D5">
              <w:rPr>
                <w:rFonts w:ascii="Arial" w:eastAsia="Times New Roman" w:hAnsi="Arial" w:cs="Arial"/>
                <w:sz w:val="24"/>
                <w:szCs w:val="20"/>
              </w:rPr>
              <w:t xml:space="preserve">Warrington Advice Network Partnership reviewing and updating website, updated on concerns around My Life website and inefficiencies. Information and Advice is currently out to tender. Citizens Advice has submitted tender and will not know the outcome until May. Pointed out that since the last contract </w:t>
            </w:r>
            <w:r w:rsidR="005573D5" w:rsidRPr="005573D5">
              <w:rPr>
                <w:rFonts w:ascii="Arial" w:eastAsia="Times New Roman" w:hAnsi="Arial" w:cs="Arial"/>
                <w:sz w:val="24"/>
                <w:szCs w:val="20"/>
              </w:rPr>
              <w:t xml:space="preserve">in 2010 </w:t>
            </w:r>
            <w:r w:rsidR="0026321C" w:rsidRPr="005573D5">
              <w:rPr>
                <w:rFonts w:ascii="Arial" w:eastAsia="Times New Roman" w:hAnsi="Arial" w:cs="Arial"/>
                <w:sz w:val="24"/>
                <w:szCs w:val="20"/>
              </w:rPr>
              <w:t xml:space="preserve">they have taken a </w:t>
            </w:r>
            <w:r w:rsidR="005573D5" w:rsidRPr="005573D5">
              <w:rPr>
                <w:rFonts w:ascii="Arial" w:eastAsia="Times New Roman" w:hAnsi="Arial" w:cs="Arial"/>
                <w:sz w:val="24"/>
                <w:szCs w:val="20"/>
              </w:rPr>
              <w:t xml:space="preserve">total </w:t>
            </w:r>
            <w:r w:rsidR="0026321C" w:rsidRPr="005573D5">
              <w:rPr>
                <w:rFonts w:ascii="Arial" w:eastAsia="Times New Roman" w:hAnsi="Arial" w:cs="Arial"/>
                <w:sz w:val="24"/>
                <w:szCs w:val="20"/>
              </w:rPr>
              <w:t xml:space="preserve">40% cut in their contract </w:t>
            </w:r>
            <w:r w:rsidR="005573D5" w:rsidRPr="005573D5">
              <w:rPr>
                <w:rFonts w:ascii="Arial" w:eastAsia="Times New Roman" w:hAnsi="Arial" w:cs="Arial"/>
                <w:sz w:val="24"/>
                <w:szCs w:val="20"/>
              </w:rPr>
              <w:t xml:space="preserve">due to </w:t>
            </w:r>
            <w:r w:rsidR="003C20DB">
              <w:rPr>
                <w:rFonts w:ascii="Arial" w:eastAsia="Times New Roman" w:hAnsi="Arial" w:cs="Arial"/>
                <w:sz w:val="24"/>
                <w:szCs w:val="20"/>
              </w:rPr>
              <w:t>several</w:t>
            </w:r>
            <w:r w:rsidR="005573D5" w:rsidRPr="005573D5">
              <w:rPr>
                <w:rFonts w:ascii="Arial" w:eastAsia="Times New Roman" w:hAnsi="Arial" w:cs="Arial"/>
                <w:sz w:val="24"/>
                <w:szCs w:val="20"/>
              </w:rPr>
              <w:t xml:space="preserve"> cuts. </w:t>
            </w:r>
          </w:p>
          <w:p w14:paraId="5C667A21" w14:textId="3DE0389A" w:rsidR="00BB12AB" w:rsidRPr="005573D5" w:rsidRDefault="00BB12AB" w:rsidP="00AE0695">
            <w:pPr>
              <w:spacing w:after="0" w:line="240" w:lineRule="auto"/>
              <w:rPr>
                <w:rFonts w:ascii="Arial" w:eastAsia="Times New Roman" w:hAnsi="Arial" w:cs="Arial"/>
                <w:color w:val="FF0000"/>
                <w:sz w:val="24"/>
                <w:szCs w:val="20"/>
              </w:rPr>
            </w:pPr>
          </w:p>
        </w:tc>
        <w:tc>
          <w:tcPr>
            <w:tcW w:w="485" w:type="pct"/>
          </w:tcPr>
          <w:p w14:paraId="5C667A22" w14:textId="77777777" w:rsidR="008475D4" w:rsidRPr="008475D4" w:rsidRDefault="008475D4" w:rsidP="008475D4">
            <w:pPr>
              <w:spacing w:after="0" w:line="240" w:lineRule="auto"/>
              <w:rPr>
                <w:rFonts w:ascii="Arial" w:eastAsia="Times New Roman" w:hAnsi="Arial" w:cs="Arial"/>
                <w:sz w:val="24"/>
                <w:szCs w:val="20"/>
              </w:rPr>
            </w:pPr>
          </w:p>
          <w:p w14:paraId="5C667A23" w14:textId="77777777" w:rsidR="008475D4" w:rsidRPr="008475D4" w:rsidRDefault="008475D4" w:rsidP="008475D4">
            <w:pPr>
              <w:spacing w:after="0" w:line="240" w:lineRule="auto"/>
              <w:rPr>
                <w:rFonts w:ascii="Arial" w:eastAsia="Times New Roman" w:hAnsi="Arial" w:cs="Arial"/>
                <w:sz w:val="24"/>
                <w:szCs w:val="20"/>
              </w:rPr>
            </w:pPr>
          </w:p>
          <w:p w14:paraId="5C667A25" w14:textId="65FF6AB4" w:rsidR="008475D4" w:rsidRPr="008475D4" w:rsidRDefault="008475D4" w:rsidP="008475D4">
            <w:pPr>
              <w:spacing w:after="0" w:line="240" w:lineRule="auto"/>
              <w:rPr>
                <w:rFonts w:ascii="Arial" w:eastAsia="Times New Roman" w:hAnsi="Arial" w:cs="Arial"/>
                <w:sz w:val="24"/>
                <w:szCs w:val="20"/>
              </w:rPr>
            </w:pPr>
          </w:p>
          <w:p w14:paraId="5C667A26" w14:textId="77777777" w:rsidR="008475D4" w:rsidRPr="008475D4" w:rsidRDefault="008475D4" w:rsidP="008475D4">
            <w:pPr>
              <w:spacing w:after="0" w:line="240" w:lineRule="auto"/>
              <w:rPr>
                <w:rFonts w:ascii="Arial" w:eastAsia="Times New Roman" w:hAnsi="Arial" w:cs="Arial"/>
                <w:sz w:val="24"/>
                <w:szCs w:val="20"/>
              </w:rPr>
            </w:pPr>
          </w:p>
          <w:p w14:paraId="5C667A27" w14:textId="77777777" w:rsidR="008475D4" w:rsidRPr="008475D4" w:rsidRDefault="008475D4" w:rsidP="008475D4">
            <w:pPr>
              <w:spacing w:after="0" w:line="240" w:lineRule="auto"/>
              <w:rPr>
                <w:rFonts w:ascii="Arial" w:eastAsia="Times New Roman" w:hAnsi="Arial" w:cs="Arial"/>
                <w:sz w:val="24"/>
                <w:szCs w:val="20"/>
              </w:rPr>
            </w:pPr>
          </w:p>
          <w:p w14:paraId="5C667A28" w14:textId="77777777" w:rsidR="008475D4" w:rsidRPr="008475D4" w:rsidRDefault="008475D4" w:rsidP="008475D4">
            <w:pPr>
              <w:spacing w:after="0" w:line="240" w:lineRule="auto"/>
              <w:rPr>
                <w:rFonts w:ascii="Arial" w:eastAsia="Times New Roman" w:hAnsi="Arial" w:cs="Arial"/>
                <w:sz w:val="24"/>
                <w:szCs w:val="20"/>
              </w:rPr>
            </w:pPr>
          </w:p>
          <w:p w14:paraId="5C667A29" w14:textId="77777777" w:rsidR="008475D4" w:rsidRPr="008475D4" w:rsidRDefault="008475D4" w:rsidP="008475D4">
            <w:pPr>
              <w:spacing w:after="0" w:line="240" w:lineRule="auto"/>
              <w:rPr>
                <w:rFonts w:ascii="Arial" w:eastAsia="Times New Roman" w:hAnsi="Arial" w:cs="Arial"/>
                <w:sz w:val="24"/>
                <w:szCs w:val="20"/>
              </w:rPr>
            </w:pPr>
          </w:p>
          <w:p w14:paraId="5C667A2A" w14:textId="77777777" w:rsidR="008475D4" w:rsidRPr="008475D4" w:rsidRDefault="008475D4" w:rsidP="008475D4">
            <w:pPr>
              <w:spacing w:after="0" w:line="240" w:lineRule="auto"/>
              <w:rPr>
                <w:rFonts w:ascii="Arial" w:eastAsia="Times New Roman" w:hAnsi="Arial" w:cs="Arial"/>
                <w:sz w:val="24"/>
                <w:szCs w:val="20"/>
              </w:rPr>
            </w:pPr>
          </w:p>
          <w:p w14:paraId="5C667A2B" w14:textId="77777777" w:rsidR="008475D4" w:rsidRPr="008475D4" w:rsidRDefault="008475D4" w:rsidP="008475D4">
            <w:pPr>
              <w:spacing w:after="0" w:line="240" w:lineRule="auto"/>
              <w:rPr>
                <w:rFonts w:ascii="Arial" w:eastAsia="Times New Roman" w:hAnsi="Arial" w:cs="Arial"/>
                <w:sz w:val="24"/>
                <w:szCs w:val="20"/>
              </w:rPr>
            </w:pPr>
          </w:p>
          <w:p w14:paraId="5C667A2D" w14:textId="2F3E01F1" w:rsidR="008475D4" w:rsidRPr="008475D4" w:rsidRDefault="008475D4" w:rsidP="008475D4">
            <w:pPr>
              <w:spacing w:after="0" w:line="240" w:lineRule="auto"/>
              <w:rPr>
                <w:rFonts w:ascii="Arial" w:eastAsia="Times New Roman" w:hAnsi="Arial" w:cs="Arial"/>
                <w:sz w:val="24"/>
                <w:szCs w:val="20"/>
              </w:rPr>
            </w:pPr>
          </w:p>
          <w:p w14:paraId="5C667A2E" w14:textId="77777777" w:rsidR="008475D4" w:rsidRPr="008475D4" w:rsidRDefault="008475D4" w:rsidP="008475D4">
            <w:pPr>
              <w:spacing w:after="0" w:line="240" w:lineRule="auto"/>
              <w:rPr>
                <w:rFonts w:ascii="Arial" w:eastAsia="Times New Roman" w:hAnsi="Arial" w:cs="Arial"/>
                <w:sz w:val="24"/>
                <w:szCs w:val="20"/>
              </w:rPr>
            </w:pPr>
          </w:p>
          <w:p w14:paraId="5C667A2F" w14:textId="77777777" w:rsidR="008475D4" w:rsidRPr="008475D4" w:rsidRDefault="008475D4" w:rsidP="008475D4">
            <w:pPr>
              <w:spacing w:after="0" w:line="240" w:lineRule="auto"/>
              <w:rPr>
                <w:rFonts w:ascii="Arial" w:eastAsia="Times New Roman" w:hAnsi="Arial" w:cs="Arial"/>
                <w:sz w:val="24"/>
                <w:szCs w:val="20"/>
              </w:rPr>
            </w:pPr>
          </w:p>
          <w:p w14:paraId="5C667A30" w14:textId="77777777" w:rsidR="008475D4" w:rsidRPr="008475D4" w:rsidRDefault="008475D4" w:rsidP="008475D4">
            <w:pPr>
              <w:spacing w:after="0" w:line="240" w:lineRule="auto"/>
              <w:rPr>
                <w:rFonts w:ascii="Arial" w:eastAsia="Times New Roman" w:hAnsi="Arial" w:cs="Arial"/>
                <w:sz w:val="24"/>
                <w:szCs w:val="20"/>
              </w:rPr>
            </w:pPr>
          </w:p>
          <w:p w14:paraId="5C667A31" w14:textId="77777777" w:rsidR="008475D4" w:rsidRPr="008475D4" w:rsidRDefault="008475D4" w:rsidP="008475D4">
            <w:pPr>
              <w:spacing w:after="0" w:line="240" w:lineRule="auto"/>
              <w:rPr>
                <w:rFonts w:ascii="Arial" w:eastAsia="Times New Roman" w:hAnsi="Arial" w:cs="Arial"/>
                <w:sz w:val="24"/>
                <w:szCs w:val="20"/>
              </w:rPr>
            </w:pPr>
          </w:p>
          <w:p w14:paraId="5C667A33" w14:textId="7FA257EA" w:rsidR="008475D4" w:rsidRPr="008475D4" w:rsidRDefault="008475D4" w:rsidP="008475D4">
            <w:pPr>
              <w:spacing w:after="0" w:line="240" w:lineRule="auto"/>
              <w:rPr>
                <w:rFonts w:ascii="Arial" w:eastAsia="Times New Roman" w:hAnsi="Arial" w:cs="Arial"/>
                <w:sz w:val="24"/>
                <w:szCs w:val="20"/>
              </w:rPr>
            </w:pPr>
          </w:p>
          <w:p w14:paraId="5C667A34" w14:textId="77777777" w:rsidR="008475D4" w:rsidRPr="008475D4" w:rsidRDefault="008475D4" w:rsidP="008475D4">
            <w:pPr>
              <w:spacing w:after="0" w:line="240" w:lineRule="auto"/>
              <w:rPr>
                <w:rFonts w:ascii="Arial" w:eastAsia="Times New Roman" w:hAnsi="Arial" w:cs="Arial"/>
                <w:sz w:val="24"/>
                <w:szCs w:val="20"/>
              </w:rPr>
            </w:pPr>
          </w:p>
          <w:p w14:paraId="2C7A45EF" w14:textId="77777777" w:rsidR="005C4291" w:rsidRDefault="005C4291" w:rsidP="008475D4">
            <w:pPr>
              <w:spacing w:after="0" w:line="240" w:lineRule="auto"/>
              <w:rPr>
                <w:rFonts w:ascii="Arial" w:eastAsia="Times New Roman" w:hAnsi="Arial" w:cs="Arial"/>
                <w:sz w:val="24"/>
                <w:szCs w:val="20"/>
              </w:rPr>
            </w:pPr>
          </w:p>
          <w:p w14:paraId="5D582497" w14:textId="77777777" w:rsidR="009E1467" w:rsidRDefault="009E1467" w:rsidP="008475D4">
            <w:pPr>
              <w:spacing w:after="0" w:line="240" w:lineRule="auto"/>
              <w:rPr>
                <w:rFonts w:ascii="Arial" w:eastAsia="Times New Roman" w:hAnsi="Arial" w:cs="Arial"/>
                <w:sz w:val="24"/>
                <w:szCs w:val="20"/>
              </w:rPr>
            </w:pPr>
          </w:p>
          <w:p w14:paraId="21091D2F" w14:textId="77777777" w:rsidR="009E1467" w:rsidRDefault="009E1467" w:rsidP="008475D4">
            <w:pPr>
              <w:spacing w:after="0" w:line="240" w:lineRule="auto"/>
              <w:rPr>
                <w:rFonts w:ascii="Arial" w:eastAsia="Times New Roman" w:hAnsi="Arial" w:cs="Arial"/>
                <w:sz w:val="24"/>
                <w:szCs w:val="20"/>
              </w:rPr>
            </w:pPr>
          </w:p>
          <w:p w14:paraId="2EB0AB46" w14:textId="77777777" w:rsidR="009E1467" w:rsidRDefault="009E1467" w:rsidP="008475D4">
            <w:pPr>
              <w:spacing w:after="0" w:line="240" w:lineRule="auto"/>
              <w:rPr>
                <w:rFonts w:ascii="Arial" w:eastAsia="Times New Roman" w:hAnsi="Arial" w:cs="Arial"/>
                <w:sz w:val="24"/>
                <w:szCs w:val="20"/>
              </w:rPr>
            </w:pPr>
          </w:p>
          <w:p w14:paraId="12B3A64C" w14:textId="77777777" w:rsidR="009E1467" w:rsidRDefault="009E1467" w:rsidP="008475D4">
            <w:pPr>
              <w:spacing w:after="0" w:line="240" w:lineRule="auto"/>
              <w:rPr>
                <w:rFonts w:ascii="Arial" w:eastAsia="Times New Roman" w:hAnsi="Arial" w:cs="Arial"/>
                <w:sz w:val="24"/>
                <w:szCs w:val="20"/>
              </w:rPr>
            </w:pPr>
          </w:p>
          <w:p w14:paraId="2D88F98B" w14:textId="77777777" w:rsidR="001F3E62" w:rsidRDefault="001F3E62" w:rsidP="008475D4">
            <w:pPr>
              <w:spacing w:after="0" w:line="240" w:lineRule="auto"/>
              <w:rPr>
                <w:rFonts w:ascii="Arial" w:eastAsia="Times New Roman" w:hAnsi="Arial" w:cs="Arial"/>
                <w:sz w:val="24"/>
                <w:szCs w:val="20"/>
              </w:rPr>
            </w:pPr>
          </w:p>
          <w:p w14:paraId="1D67ED78" w14:textId="77777777" w:rsidR="001F3E62" w:rsidRDefault="001F3E62" w:rsidP="008475D4">
            <w:pPr>
              <w:spacing w:after="0" w:line="240" w:lineRule="auto"/>
              <w:rPr>
                <w:rFonts w:ascii="Arial" w:eastAsia="Times New Roman" w:hAnsi="Arial" w:cs="Arial"/>
                <w:sz w:val="24"/>
                <w:szCs w:val="20"/>
              </w:rPr>
            </w:pPr>
          </w:p>
          <w:p w14:paraId="285F1997" w14:textId="77777777" w:rsidR="001F3E62" w:rsidRDefault="001F3E62" w:rsidP="008475D4">
            <w:pPr>
              <w:spacing w:after="0" w:line="240" w:lineRule="auto"/>
              <w:rPr>
                <w:rFonts w:ascii="Arial" w:eastAsia="Times New Roman" w:hAnsi="Arial" w:cs="Arial"/>
                <w:sz w:val="24"/>
                <w:szCs w:val="20"/>
              </w:rPr>
            </w:pPr>
          </w:p>
          <w:p w14:paraId="47835126" w14:textId="77777777" w:rsidR="001F3E62" w:rsidRDefault="001F3E62" w:rsidP="008475D4">
            <w:pPr>
              <w:spacing w:after="0" w:line="240" w:lineRule="auto"/>
              <w:rPr>
                <w:rFonts w:ascii="Arial" w:eastAsia="Times New Roman" w:hAnsi="Arial" w:cs="Arial"/>
                <w:sz w:val="24"/>
                <w:szCs w:val="20"/>
              </w:rPr>
            </w:pPr>
          </w:p>
          <w:p w14:paraId="3BCD0832" w14:textId="77777777" w:rsidR="001F3E62" w:rsidRDefault="001F3E62" w:rsidP="008475D4">
            <w:pPr>
              <w:spacing w:after="0" w:line="240" w:lineRule="auto"/>
              <w:rPr>
                <w:rFonts w:ascii="Arial" w:eastAsia="Times New Roman" w:hAnsi="Arial" w:cs="Arial"/>
                <w:sz w:val="24"/>
                <w:szCs w:val="20"/>
              </w:rPr>
            </w:pPr>
          </w:p>
          <w:p w14:paraId="42A069CF" w14:textId="77777777" w:rsidR="001F3E62" w:rsidRDefault="001F3E62" w:rsidP="008475D4">
            <w:pPr>
              <w:spacing w:after="0" w:line="240" w:lineRule="auto"/>
              <w:rPr>
                <w:rFonts w:ascii="Arial" w:eastAsia="Times New Roman" w:hAnsi="Arial" w:cs="Arial"/>
                <w:sz w:val="24"/>
                <w:szCs w:val="20"/>
              </w:rPr>
            </w:pPr>
          </w:p>
          <w:p w14:paraId="128CB9ED" w14:textId="77777777" w:rsidR="001F3E62" w:rsidRDefault="001F3E62" w:rsidP="008475D4">
            <w:pPr>
              <w:spacing w:after="0" w:line="240" w:lineRule="auto"/>
              <w:rPr>
                <w:rFonts w:ascii="Arial" w:eastAsia="Times New Roman" w:hAnsi="Arial" w:cs="Arial"/>
                <w:sz w:val="24"/>
                <w:szCs w:val="20"/>
              </w:rPr>
            </w:pPr>
          </w:p>
          <w:p w14:paraId="22F6B1A4" w14:textId="77777777" w:rsidR="001F3E62" w:rsidRDefault="001F3E62" w:rsidP="008475D4">
            <w:pPr>
              <w:spacing w:after="0" w:line="240" w:lineRule="auto"/>
              <w:rPr>
                <w:rFonts w:ascii="Arial" w:eastAsia="Times New Roman" w:hAnsi="Arial" w:cs="Arial"/>
                <w:sz w:val="24"/>
                <w:szCs w:val="20"/>
              </w:rPr>
            </w:pPr>
          </w:p>
          <w:p w14:paraId="26B20A08" w14:textId="77777777" w:rsidR="001F3E62" w:rsidRDefault="001F3E62" w:rsidP="008475D4">
            <w:pPr>
              <w:spacing w:after="0" w:line="240" w:lineRule="auto"/>
              <w:rPr>
                <w:rFonts w:ascii="Arial" w:eastAsia="Times New Roman" w:hAnsi="Arial" w:cs="Arial"/>
                <w:sz w:val="24"/>
                <w:szCs w:val="20"/>
              </w:rPr>
            </w:pPr>
          </w:p>
          <w:p w14:paraId="4B40C933" w14:textId="77777777" w:rsidR="001F3E62" w:rsidRDefault="001F3E62" w:rsidP="008475D4">
            <w:pPr>
              <w:spacing w:after="0" w:line="240" w:lineRule="auto"/>
              <w:rPr>
                <w:rFonts w:ascii="Arial" w:eastAsia="Times New Roman" w:hAnsi="Arial" w:cs="Arial"/>
                <w:sz w:val="24"/>
                <w:szCs w:val="20"/>
              </w:rPr>
            </w:pPr>
          </w:p>
          <w:p w14:paraId="5F8327CC" w14:textId="77777777" w:rsidR="001F3E62" w:rsidRDefault="001F3E62" w:rsidP="008475D4">
            <w:pPr>
              <w:spacing w:after="0" w:line="240" w:lineRule="auto"/>
              <w:rPr>
                <w:rFonts w:ascii="Arial" w:eastAsia="Times New Roman" w:hAnsi="Arial" w:cs="Arial"/>
                <w:sz w:val="24"/>
                <w:szCs w:val="20"/>
              </w:rPr>
            </w:pPr>
          </w:p>
          <w:p w14:paraId="5B9A0087" w14:textId="77777777" w:rsidR="001F3E62" w:rsidRDefault="001F3E62" w:rsidP="008475D4">
            <w:pPr>
              <w:spacing w:after="0" w:line="240" w:lineRule="auto"/>
              <w:rPr>
                <w:rFonts w:ascii="Arial" w:eastAsia="Times New Roman" w:hAnsi="Arial" w:cs="Arial"/>
                <w:sz w:val="24"/>
                <w:szCs w:val="20"/>
              </w:rPr>
            </w:pPr>
          </w:p>
          <w:p w14:paraId="7EC4205F" w14:textId="77777777" w:rsidR="001F3E62" w:rsidRDefault="001F3E62" w:rsidP="008475D4">
            <w:pPr>
              <w:spacing w:after="0" w:line="240" w:lineRule="auto"/>
              <w:rPr>
                <w:rFonts w:ascii="Arial" w:eastAsia="Times New Roman" w:hAnsi="Arial" w:cs="Arial"/>
                <w:sz w:val="24"/>
                <w:szCs w:val="20"/>
              </w:rPr>
            </w:pPr>
          </w:p>
          <w:p w14:paraId="31DA3281" w14:textId="77777777" w:rsidR="001F3E62" w:rsidRDefault="001F3E62" w:rsidP="008475D4">
            <w:pPr>
              <w:spacing w:after="0" w:line="240" w:lineRule="auto"/>
              <w:rPr>
                <w:rFonts w:ascii="Arial" w:eastAsia="Times New Roman" w:hAnsi="Arial" w:cs="Arial"/>
                <w:sz w:val="24"/>
                <w:szCs w:val="20"/>
              </w:rPr>
            </w:pPr>
          </w:p>
          <w:p w14:paraId="4629E017" w14:textId="77777777" w:rsidR="001F3E62" w:rsidRDefault="001F3E62" w:rsidP="008475D4">
            <w:pPr>
              <w:spacing w:after="0" w:line="240" w:lineRule="auto"/>
              <w:rPr>
                <w:rFonts w:ascii="Arial" w:eastAsia="Times New Roman" w:hAnsi="Arial" w:cs="Arial"/>
                <w:sz w:val="24"/>
                <w:szCs w:val="20"/>
              </w:rPr>
            </w:pPr>
          </w:p>
          <w:p w14:paraId="79C2CBC7" w14:textId="77777777" w:rsidR="001F3E62" w:rsidRDefault="001F3E62" w:rsidP="008475D4">
            <w:pPr>
              <w:spacing w:after="0" w:line="240" w:lineRule="auto"/>
              <w:rPr>
                <w:rFonts w:ascii="Arial" w:eastAsia="Times New Roman" w:hAnsi="Arial" w:cs="Arial"/>
                <w:sz w:val="24"/>
                <w:szCs w:val="20"/>
              </w:rPr>
            </w:pPr>
          </w:p>
          <w:p w14:paraId="30EA46A5" w14:textId="77777777" w:rsidR="001F3E62" w:rsidRDefault="001F3E62" w:rsidP="008475D4">
            <w:pPr>
              <w:spacing w:after="0" w:line="240" w:lineRule="auto"/>
              <w:rPr>
                <w:rFonts w:ascii="Arial" w:eastAsia="Times New Roman" w:hAnsi="Arial" w:cs="Arial"/>
                <w:sz w:val="24"/>
                <w:szCs w:val="20"/>
              </w:rPr>
            </w:pPr>
          </w:p>
          <w:p w14:paraId="215C5D30" w14:textId="48F1593F" w:rsidR="001F3E62" w:rsidRDefault="001F3E62" w:rsidP="008475D4">
            <w:pPr>
              <w:spacing w:after="0" w:line="240" w:lineRule="auto"/>
              <w:rPr>
                <w:rFonts w:ascii="Arial" w:eastAsia="Times New Roman" w:hAnsi="Arial" w:cs="Arial"/>
                <w:sz w:val="24"/>
                <w:szCs w:val="20"/>
              </w:rPr>
            </w:pPr>
          </w:p>
          <w:p w14:paraId="6DF99C34" w14:textId="01B373CE" w:rsidR="00311F55" w:rsidRDefault="00311F55" w:rsidP="008475D4">
            <w:pPr>
              <w:spacing w:after="0" w:line="240" w:lineRule="auto"/>
              <w:rPr>
                <w:rFonts w:ascii="Arial" w:eastAsia="Times New Roman" w:hAnsi="Arial" w:cs="Arial"/>
                <w:sz w:val="24"/>
                <w:szCs w:val="20"/>
              </w:rPr>
            </w:pPr>
          </w:p>
          <w:p w14:paraId="5C6E5185" w14:textId="5B73E711" w:rsidR="00311F55" w:rsidRDefault="00311F55" w:rsidP="008475D4">
            <w:pPr>
              <w:spacing w:after="0" w:line="240" w:lineRule="auto"/>
              <w:rPr>
                <w:rFonts w:ascii="Arial" w:eastAsia="Times New Roman" w:hAnsi="Arial" w:cs="Arial"/>
                <w:sz w:val="24"/>
                <w:szCs w:val="20"/>
              </w:rPr>
            </w:pPr>
          </w:p>
          <w:p w14:paraId="0874640D" w14:textId="74FEB1D5" w:rsidR="00311F55" w:rsidRDefault="00311F55" w:rsidP="008475D4">
            <w:pPr>
              <w:spacing w:after="0" w:line="240" w:lineRule="auto"/>
              <w:rPr>
                <w:rFonts w:ascii="Arial" w:eastAsia="Times New Roman" w:hAnsi="Arial" w:cs="Arial"/>
                <w:sz w:val="24"/>
                <w:szCs w:val="20"/>
              </w:rPr>
            </w:pPr>
          </w:p>
          <w:p w14:paraId="69F92912" w14:textId="7CDF43CF" w:rsidR="00311F55" w:rsidRDefault="00860EF9" w:rsidP="008475D4">
            <w:pPr>
              <w:spacing w:after="0" w:line="240" w:lineRule="auto"/>
              <w:rPr>
                <w:rFonts w:ascii="Arial" w:eastAsia="Times New Roman" w:hAnsi="Arial" w:cs="Arial"/>
                <w:sz w:val="24"/>
                <w:szCs w:val="20"/>
              </w:rPr>
            </w:pPr>
            <w:r>
              <w:rPr>
                <w:rFonts w:ascii="Arial" w:eastAsia="Times New Roman" w:hAnsi="Arial" w:cs="Arial"/>
                <w:sz w:val="24"/>
                <w:szCs w:val="20"/>
              </w:rPr>
              <w:t>DJ</w:t>
            </w:r>
          </w:p>
          <w:p w14:paraId="0D0AA8B8" w14:textId="13F15607" w:rsidR="00311F55" w:rsidRDefault="00311F55" w:rsidP="008475D4">
            <w:pPr>
              <w:spacing w:after="0" w:line="240" w:lineRule="auto"/>
              <w:rPr>
                <w:rFonts w:ascii="Arial" w:eastAsia="Times New Roman" w:hAnsi="Arial" w:cs="Arial"/>
                <w:sz w:val="24"/>
                <w:szCs w:val="20"/>
              </w:rPr>
            </w:pPr>
          </w:p>
          <w:p w14:paraId="2C7E0DD5" w14:textId="77777777" w:rsidR="00311F55" w:rsidRDefault="00311F55" w:rsidP="008475D4">
            <w:pPr>
              <w:spacing w:after="0" w:line="240" w:lineRule="auto"/>
              <w:rPr>
                <w:rFonts w:ascii="Arial" w:eastAsia="Times New Roman" w:hAnsi="Arial" w:cs="Arial"/>
                <w:sz w:val="24"/>
                <w:szCs w:val="20"/>
              </w:rPr>
            </w:pPr>
          </w:p>
          <w:p w14:paraId="2B41923E" w14:textId="77777777" w:rsidR="001F3E62" w:rsidRDefault="001F3E62" w:rsidP="008475D4">
            <w:pPr>
              <w:spacing w:after="0" w:line="240" w:lineRule="auto"/>
              <w:rPr>
                <w:rFonts w:ascii="Arial" w:eastAsia="Times New Roman" w:hAnsi="Arial" w:cs="Arial"/>
                <w:sz w:val="24"/>
                <w:szCs w:val="20"/>
              </w:rPr>
            </w:pPr>
          </w:p>
          <w:p w14:paraId="12D31B20" w14:textId="77777777" w:rsidR="001F3E62" w:rsidRDefault="001F3E62" w:rsidP="008475D4">
            <w:pPr>
              <w:spacing w:after="0" w:line="240" w:lineRule="auto"/>
              <w:rPr>
                <w:rFonts w:ascii="Arial" w:eastAsia="Times New Roman" w:hAnsi="Arial" w:cs="Arial"/>
                <w:sz w:val="24"/>
                <w:szCs w:val="20"/>
              </w:rPr>
            </w:pPr>
          </w:p>
          <w:p w14:paraId="5C667A57" w14:textId="54A4D21F" w:rsidR="00BB12AB" w:rsidRPr="008475D4" w:rsidRDefault="00BB12AB" w:rsidP="008475D4">
            <w:pPr>
              <w:spacing w:after="0" w:line="240" w:lineRule="auto"/>
              <w:rPr>
                <w:rFonts w:ascii="Arial" w:eastAsia="Times New Roman" w:hAnsi="Arial" w:cs="Arial"/>
                <w:sz w:val="24"/>
                <w:szCs w:val="20"/>
              </w:rPr>
            </w:pPr>
          </w:p>
        </w:tc>
      </w:tr>
      <w:tr w:rsidR="008475D4" w:rsidRPr="008475D4" w14:paraId="5C667A60" w14:textId="77777777" w:rsidTr="00D43121">
        <w:trPr>
          <w:trHeight w:val="599"/>
        </w:trPr>
        <w:tc>
          <w:tcPr>
            <w:tcW w:w="359" w:type="pct"/>
          </w:tcPr>
          <w:p w14:paraId="5C667A59" w14:textId="765C415B" w:rsidR="008475D4" w:rsidRPr="008475D4" w:rsidRDefault="003C20DB" w:rsidP="008475D4">
            <w:pPr>
              <w:spacing w:after="0" w:line="240" w:lineRule="auto"/>
              <w:rPr>
                <w:rFonts w:ascii="Arial" w:eastAsia="Times New Roman" w:hAnsi="Arial" w:cs="Arial"/>
                <w:b/>
                <w:sz w:val="24"/>
                <w:szCs w:val="20"/>
              </w:rPr>
            </w:pPr>
            <w:r>
              <w:rPr>
                <w:rFonts w:ascii="Arial" w:eastAsia="Times New Roman" w:hAnsi="Arial" w:cs="Arial"/>
                <w:b/>
                <w:sz w:val="24"/>
                <w:szCs w:val="20"/>
              </w:rPr>
              <w:lastRenderedPageBreak/>
              <w:t>9</w:t>
            </w:r>
            <w:r w:rsidR="008475D4" w:rsidRPr="008475D4">
              <w:rPr>
                <w:rFonts w:ascii="Arial" w:eastAsia="Times New Roman" w:hAnsi="Arial" w:cs="Arial"/>
                <w:b/>
                <w:sz w:val="24"/>
                <w:szCs w:val="20"/>
              </w:rPr>
              <w:t>.</w:t>
            </w:r>
          </w:p>
        </w:tc>
        <w:tc>
          <w:tcPr>
            <w:tcW w:w="4156" w:type="pct"/>
          </w:tcPr>
          <w:p w14:paraId="5C667A5B" w14:textId="5DE837B2" w:rsidR="008475D4" w:rsidRDefault="007A1C9F" w:rsidP="007E4BBB">
            <w:pPr>
              <w:spacing w:after="0" w:line="240" w:lineRule="auto"/>
              <w:rPr>
                <w:rFonts w:ascii="Arial" w:eastAsia="Times New Roman" w:hAnsi="Arial" w:cs="Arial"/>
                <w:b/>
                <w:sz w:val="24"/>
                <w:szCs w:val="20"/>
              </w:rPr>
            </w:pPr>
            <w:r>
              <w:rPr>
                <w:rFonts w:ascii="Arial" w:eastAsia="Times New Roman" w:hAnsi="Arial" w:cs="Arial"/>
                <w:b/>
                <w:sz w:val="24"/>
                <w:szCs w:val="20"/>
              </w:rPr>
              <w:t xml:space="preserve">Third Sector </w:t>
            </w:r>
            <w:r w:rsidR="008475D4" w:rsidRPr="008475D4">
              <w:rPr>
                <w:rFonts w:ascii="Arial" w:eastAsia="Times New Roman" w:hAnsi="Arial" w:cs="Arial"/>
                <w:b/>
                <w:sz w:val="24"/>
                <w:szCs w:val="20"/>
              </w:rPr>
              <w:t xml:space="preserve">Policy Group </w:t>
            </w:r>
          </w:p>
          <w:p w14:paraId="30AD9A02" w14:textId="6FBB248B" w:rsidR="005573D5" w:rsidRPr="005573D5" w:rsidRDefault="005573D5" w:rsidP="007E4BBB">
            <w:pPr>
              <w:spacing w:after="0" w:line="240" w:lineRule="auto"/>
              <w:rPr>
                <w:rFonts w:ascii="Arial" w:eastAsia="Times New Roman" w:hAnsi="Arial" w:cs="Arial"/>
                <w:sz w:val="24"/>
                <w:szCs w:val="20"/>
              </w:rPr>
            </w:pPr>
            <w:r w:rsidRPr="005573D5">
              <w:rPr>
                <w:rFonts w:ascii="Arial" w:eastAsia="Times New Roman" w:hAnsi="Arial" w:cs="Arial"/>
                <w:sz w:val="24"/>
                <w:szCs w:val="20"/>
              </w:rPr>
              <w:t>AC updated on Compact training for commissioners and contract managers, more of a refresh on the Hub, demographics of the sector and what to consider when commissioning, i.e</w:t>
            </w:r>
            <w:r>
              <w:rPr>
                <w:rFonts w:ascii="Arial" w:eastAsia="Times New Roman" w:hAnsi="Arial" w:cs="Arial"/>
                <w:sz w:val="24"/>
                <w:szCs w:val="20"/>
              </w:rPr>
              <w:t>.</w:t>
            </w:r>
            <w:r w:rsidRPr="005573D5">
              <w:rPr>
                <w:rFonts w:ascii="Arial" w:eastAsia="Times New Roman" w:hAnsi="Arial" w:cs="Arial"/>
                <w:sz w:val="24"/>
                <w:szCs w:val="20"/>
              </w:rPr>
              <w:t xml:space="preserve"> h</w:t>
            </w:r>
            <w:r>
              <w:rPr>
                <w:rFonts w:ascii="Arial" w:eastAsia="Times New Roman" w:hAnsi="Arial" w:cs="Arial"/>
                <w:sz w:val="24"/>
                <w:szCs w:val="20"/>
              </w:rPr>
              <w:t>oliday</w:t>
            </w:r>
            <w:r w:rsidRPr="005573D5">
              <w:rPr>
                <w:rFonts w:ascii="Arial" w:eastAsia="Times New Roman" w:hAnsi="Arial" w:cs="Arial"/>
                <w:sz w:val="24"/>
                <w:szCs w:val="20"/>
              </w:rPr>
              <w:t xml:space="preserve"> time and resources. Although </w:t>
            </w:r>
            <w:r w:rsidR="00D63C6E">
              <w:rPr>
                <w:rFonts w:ascii="Arial" w:eastAsia="Times New Roman" w:hAnsi="Arial" w:cs="Arial"/>
                <w:sz w:val="24"/>
                <w:szCs w:val="20"/>
              </w:rPr>
              <w:t>I</w:t>
            </w:r>
            <w:r w:rsidRPr="005573D5">
              <w:rPr>
                <w:rFonts w:ascii="Arial" w:eastAsia="Times New Roman" w:hAnsi="Arial" w:cs="Arial"/>
                <w:sz w:val="24"/>
                <w:szCs w:val="20"/>
              </w:rPr>
              <w:t xml:space="preserve">nformation and </w:t>
            </w:r>
            <w:r w:rsidR="00D63C6E">
              <w:rPr>
                <w:rFonts w:ascii="Arial" w:eastAsia="Times New Roman" w:hAnsi="Arial" w:cs="Arial"/>
                <w:sz w:val="24"/>
                <w:szCs w:val="20"/>
              </w:rPr>
              <w:t>Adv</w:t>
            </w:r>
            <w:r>
              <w:rPr>
                <w:rFonts w:ascii="Arial" w:eastAsia="Times New Roman" w:hAnsi="Arial" w:cs="Arial"/>
                <w:sz w:val="24"/>
                <w:szCs w:val="20"/>
              </w:rPr>
              <w:t>ice</w:t>
            </w:r>
            <w:r w:rsidRPr="005573D5">
              <w:rPr>
                <w:rFonts w:ascii="Arial" w:eastAsia="Times New Roman" w:hAnsi="Arial" w:cs="Arial"/>
                <w:sz w:val="24"/>
                <w:szCs w:val="20"/>
              </w:rPr>
              <w:t xml:space="preserve"> </w:t>
            </w:r>
            <w:r w:rsidR="003C20DB">
              <w:rPr>
                <w:rFonts w:ascii="Arial" w:eastAsia="Times New Roman" w:hAnsi="Arial" w:cs="Arial"/>
                <w:sz w:val="24"/>
                <w:szCs w:val="20"/>
              </w:rPr>
              <w:t xml:space="preserve">contract </w:t>
            </w:r>
            <w:r w:rsidR="00C8347D">
              <w:rPr>
                <w:rFonts w:ascii="Arial" w:eastAsia="Times New Roman" w:hAnsi="Arial" w:cs="Arial"/>
                <w:sz w:val="24"/>
                <w:szCs w:val="20"/>
              </w:rPr>
              <w:t>which</w:t>
            </w:r>
            <w:r w:rsidR="00D63C6E">
              <w:rPr>
                <w:rFonts w:ascii="Arial" w:eastAsia="Times New Roman" w:hAnsi="Arial" w:cs="Arial"/>
                <w:sz w:val="24"/>
                <w:szCs w:val="20"/>
              </w:rPr>
              <w:t xml:space="preserve"> </w:t>
            </w:r>
            <w:r w:rsidRPr="005573D5">
              <w:rPr>
                <w:rFonts w:ascii="Arial" w:eastAsia="Times New Roman" w:hAnsi="Arial" w:cs="Arial"/>
                <w:sz w:val="24"/>
                <w:szCs w:val="20"/>
              </w:rPr>
              <w:t xml:space="preserve">then went out </w:t>
            </w:r>
            <w:r w:rsidR="00D63C6E">
              <w:rPr>
                <w:rFonts w:ascii="Arial" w:eastAsia="Times New Roman" w:hAnsi="Arial" w:cs="Arial"/>
                <w:sz w:val="24"/>
                <w:szCs w:val="20"/>
              </w:rPr>
              <w:t xml:space="preserve">to tender </w:t>
            </w:r>
            <w:r w:rsidRPr="005573D5">
              <w:rPr>
                <w:rFonts w:ascii="Arial" w:eastAsia="Times New Roman" w:hAnsi="Arial" w:cs="Arial"/>
                <w:sz w:val="24"/>
                <w:szCs w:val="20"/>
              </w:rPr>
              <w:t>at Christmas</w:t>
            </w:r>
            <w:r w:rsidR="003C20DB">
              <w:rPr>
                <w:rFonts w:ascii="Arial" w:eastAsia="Times New Roman" w:hAnsi="Arial" w:cs="Arial"/>
                <w:sz w:val="24"/>
                <w:szCs w:val="20"/>
              </w:rPr>
              <w:t>.</w:t>
            </w:r>
            <w:r w:rsidRPr="005573D5">
              <w:rPr>
                <w:rFonts w:ascii="Arial" w:eastAsia="Times New Roman" w:hAnsi="Arial" w:cs="Arial"/>
                <w:sz w:val="24"/>
                <w:szCs w:val="20"/>
              </w:rPr>
              <w:t xml:space="preserve"> </w:t>
            </w:r>
          </w:p>
          <w:p w14:paraId="5C667A5E" w14:textId="5F301810" w:rsidR="007879AA" w:rsidRPr="00B84C01" w:rsidRDefault="007879AA" w:rsidP="005F21DF">
            <w:pPr>
              <w:spacing w:after="0" w:line="240" w:lineRule="auto"/>
              <w:rPr>
                <w:rFonts w:ascii="Arial" w:eastAsia="Times New Roman" w:hAnsi="Arial" w:cs="Arial"/>
                <w:sz w:val="24"/>
                <w:szCs w:val="20"/>
              </w:rPr>
            </w:pPr>
          </w:p>
        </w:tc>
        <w:tc>
          <w:tcPr>
            <w:tcW w:w="485" w:type="pct"/>
          </w:tcPr>
          <w:p w14:paraId="5C667A5F"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A6C" w14:textId="77777777" w:rsidTr="00D43121">
        <w:tc>
          <w:tcPr>
            <w:tcW w:w="359" w:type="pct"/>
          </w:tcPr>
          <w:p w14:paraId="5C667A61" w14:textId="1C4A296B" w:rsidR="008475D4" w:rsidRPr="008475D4" w:rsidRDefault="007E4BBB" w:rsidP="003C20DB">
            <w:pPr>
              <w:spacing w:after="0" w:line="240" w:lineRule="auto"/>
              <w:rPr>
                <w:rFonts w:ascii="Arial" w:eastAsia="Times New Roman" w:hAnsi="Arial" w:cs="Arial"/>
                <w:b/>
                <w:sz w:val="24"/>
                <w:szCs w:val="20"/>
              </w:rPr>
            </w:pPr>
            <w:r>
              <w:rPr>
                <w:rFonts w:ascii="Arial" w:eastAsia="Times New Roman" w:hAnsi="Arial" w:cs="Arial"/>
                <w:b/>
                <w:sz w:val="24"/>
                <w:szCs w:val="20"/>
              </w:rPr>
              <w:t>1</w:t>
            </w:r>
            <w:r w:rsidR="003C20DB">
              <w:rPr>
                <w:rFonts w:ascii="Arial" w:eastAsia="Times New Roman" w:hAnsi="Arial" w:cs="Arial"/>
                <w:b/>
                <w:sz w:val="24"/>
                <w:szCs w:val="20"/>
              </w:rPr>
              <w:t>0</w:t>
            </w:r>
            <w:r w:rsidR="008475D4" w:rsidRPr="008475D4">
              <w:rPr>
                <w:rFonts w:ascii="Arial" w:eastAsia="Times New Roman" w:hAnsi="Arial" w:cs="Arial"/>
                <w:b/>
                <w:sz w:val="24"/>
                <w:szCs w:val="20"/>
              </w:rPr>
              <w:t>.</w:t>
            </w:r>
          </w:p>
        </w:tc>
        <w:tc>
          <w:tcPr>
            <w:tcW w:w="4156" w:type="pct"/>
          </w:tcPr>
          <w:p w14:paraId="3CBFD824" w14:textId="77777777" w:rsidR="007879AA" w:rsidRDefault="008475D4" w:rsidP="007879AA">
            <w:pPr>
              <w:spacing w:after="0" w:line="240" w:lineRule="auto"/>
              <w:rPr>
                <w:rFonts w:ascii="Arial" w:eastAsia="Times New Roman" w:hAnsi="Arial" w:cs="Arial"/>
                <w:b/>
                <w:sz w:val="24"/>
                <w:szCs w:val="20"/>
              </w:rPr>
            </w:pPr>
            <w:r w:rsidRPr="008475D4">
              <w:rPr>
                <w:rFonts w:ascii="Arial" w:eastAsia="Times New Roman" w:hAnsi="Arial" w:cs="Arial"/>
                <w:b/>
                <w:sz w:val="24"/>
                <w:szCs w:val="20"/>
              </w:rPr>
              <w:t>Any Other Business</w:t>
            </w:r>
          </w:p>
          <w:p w14:paraId="5C667A67" w14:textId="08F031DD" w:rsidR="009437F9" w:rsidRPr="005F21DF" w:rsidRDefault="005F21DF" w:rsidP="005F21DF">
            <w:pPr>
              <w:spacing w:after="0" w:line="240" w:lineRule="auto"/>
              <w:rPr>
                <w:rFonts w:ascii="Arial" w:eastAsia="Times New Roman" w:hAnsi="Arial" w:cs="Arial"/>
                <w:b/>
                <w:sz w:val="24"/>
                <w:szCs w:val="20"/>
              </w:rPr>
            </w:pPr>
            <w:r w:rsidRPr="005F21DF">
              <w:rPr>
                <w:rFonts w:ascii="Arial" w:eastAsia="Times New Roman" w:hAnsi="Arial" w:cs="Arial"/>
                <w:sz w:val="24"/>
                <w:szCs w:val="20"/>
              </w:rPr>
              <w:t>None</w:t>
            </w:r>
          </w:p>
        </w:tc>
        <w:tc>
          <w:tcPr>
            <w:tcW w:w="485" w:type="pct"/>
          </w:tcPr>
          <w:p w14:paraId="5C667A68" w14:textId="77777777" w:rsidR="00533195" w:rsidRDefault="00533195" w:rsidP="008475D4">
            <w:pPr>
              <w:spacing w:after="0" w:line="240" w:lineRule="auto"/>
              <w:rPr>
                <w:rFonts w:ascii="Arial" w:eastAsia="Times New Roman" w:hAnsi="Arial" w:cs="Arial"/>
                <w:sz w:val="24"/>
                <w:szCs w:val="20"/>
              </w:rPr>
            </w:pPr>
          </w:p>
          <w:p w14:paraId="5C667A6B" w14:textId="13F299CA"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A75" w14:textId="77777777" w:rsidTr="00D43121">
        <w:tc>
          <w:tcPr>
            <w:tcW w:w="359" w:type="pct"/>
          </w:tcPr>
          <w:p w14:paraId="5C667A6D" w14:textId="24DC1651" w:rsidR="008475D4" w:rsidRPr="008475D4" w:rsidRDefault="003C20DB" w:rsidP="008475D4">
            <w:pPr>
              <w:spacing w:after="0" w:line="240" w:lineRule="auto"/>
              <w:rPr>
                <w:rFonts w:ascii="Arial" w:eastAsia="Times New Roman" w:hAnsi="Arial" w:cs="Arial"/>
                <w:b/>
                <w:sz w:val="24"/>
                <w:szCs w:val="20"/>
              </w:rPr>
            </w:pPr>
            <w:r>
              <w:rPr>
                <w:rFonts w:ascii="Arial" w:eastAsia="Times New Roman" w:hAnsi="Arial" w:cs="Arial"/>
                <w:b/>
                <w:sz w:val="24"/>
                <w:szCs w:val="20"/>
              </w:rPr>
              <w:t>11.</w:t>
            </w:r>
          </w:p>
        </w:tc>
        <w:tc>
          <w:tcPr>
            <w:tcW w:w="4156" w:type="pct"/>
          </w:tcPr>
          <w:p w14:paraId="5C667A6E" w14:textId="7D25510D" w:rsid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Dates of Next Hub Meetings</w:t>
            </w:r>
          </w:p>
          <w:p w14:paraId="1BA35F41" w14:textId="77777777" w:rsidR="005F21DF" w:rsidRDefault="005F21DF" w:rsidP="008475D4">
            <w:pPr>
              <w:spacing w:after="0" w:line="240" w:lineRule="auto"/>
              <w:rPr>
                <w:rFonts w:ascii="Arial" w:eastAsia="Times New Roman" w:hAnsi="Arial" w:cs="Arial"/>
                <w:b/>
                <w:sz w:val="24"/>
                <w:szCs w:val="20"/>
              </w:rPr>
            </w:pPr>
          </w:p>
          <w:p w14:paraId="4D2B2FFF" w14:textId="6E84452F" w:rsidR="007879AA" w:rsidRDefault="007879AA" w:rsidP="008475D4">
            <w:pPr>
              <w:spacing w:after="0" w:line="240" w:lineRule="auto"/>
              <w:rPr>
                <w:rFonts w:ascii="Arial" w:eastAsia="Times New Roman" w:hAnsi="Arial" w:cs="Arial"/>
                <w:sz w:val="24"/>
                <w:szCs w:val="20"/>
              </w:rPr>
            </w:pPr>
            <w:r>
              <w:rPr>
                <w:rFonts w:ascii="Arial" w:eastAsia="Times New Roman" w:hAnsi="Arial" w:cs="Arial"/>
                <w:sz w:val="24"/>
                <w:szCs w:val="20"/>
              </w:rPr>
              <w:t>Wednesday 21</w:t>
            </w:r>
            <w:r w:rsidRPr="007879AA">
              <w:rPr>
                <w:rFonts w:ascii="Arial" w:eastAsia="Times New Roman" w:hAnsi="Arial" w:cs="Arial"/>
                <w:sz w:val="24"/>
                <w:szCs w:val="20"/>
                <w:vertAlign w:val="superscript"/>
              </w:rPr>
              <w:t>st</w:t>
            </w:r>
            <w:r>
              <w:rPr>
                <w:rFonts w:ascii="Arial" w:eastAsia="Times New Roman" w:hAnsi="Arial" w:cs="Arial"/>
                <w:sz w:val="24"/>
                <w:szCs w:val="20"/>
              </w:rPr>
              <w:t xml:space="preserve"> February 2018</w:t>
            </w:r>
          </w:p>
          <w:p w14:paraId="635F0858" w14:textId="447A964D" w:rsidR="005F21DF" w:rsidRPr="00E1393E" w:rsidRDefault="005F21DF" w:rsidP="008475D4">
            <w:pPr>
              <w:spacing w:after="0" w:line="240" w:lineRule="auto"/>
              <w:rPr>
                <w:rFonts w:ascii="Arial" w:eastAsia="Times New Roman" w:hAnsi="Arial" w:cs="Arial"/>
                <w:sz w:val="24"/>
                <w:szCs w:val="20"/>
              </w:rPr>
            </w:pPr>
            <w:r>
              <w:rPr>
                <w:rFonts w:ascii="Arial" w:eastAsia="Times New Roman" w:hAnsi="Arial" w:cs="Arial"/>
                <w:sz w:val="24"/>
                <w:szCs w:val="20"/>
              </w:rPr>
              <w:t>Wednesday 21</w:t>
            </w:r>
            <w:r w:rsidRPr="005F21DF">
              <w:rPr>
                <w:rFonts w:ascii="Arial" w:eastAsia="Times New Roman" w:hAnsi="Arial" w:cs="Arial"/>
                <w:sz w:val="24"/>
                <w:szCs w:val="20"/>
                <w:vertAlign w:val="superscript"/>
              </w:rPr>
              <w:t>st</w:t>
            </w:r>
            <w:r>
              <w:rPr>
                <w:rFonts w:ascii="Arial" w:eastAsia="Times New Roman" w:hAnsi="Arial" w:cs="Arial"/>
                <w:sz w:val="24"/>
                <w:szCs w:val="20"/>
              </w:rPr>
              <w:t xml:space="preserve"> March 2018 </w:t>
            </w:r>
          </w:p>
          <w:p w14:paraId="5C667A72" w14:textId="77777777" w:rsidR="008475D4" w:rsidRPr="008475D4" w:rsidRDefault="008475D4" w:rsidP="008475D4">
            <w:pPr>
              <w:spacing w:after="0" w:line="240" w:lineRule="auto"/>
              <w:rPr>
                <w:rFonts w:ascii="Arial" w:eastAsia="Times New Roman" w:hAnsi="Arial" w:cs="Arial"/>
                <w:sz w:val="24"/>
                <w:szCs w:val="20"/>
              </w:rPr>
            </w:pPr>
          </w:p>
        </w:tc>
        <w:tc>
          <w:tcPr>
            <w:tcW w:w="485" w:type="pct"/>
          </w:tcPr>
          <w:p w14:paraId="5C667A73" w14:textId="77777777" w:rsidR="008475D4" w:rsidRPr="008475D4" w:rsidRDefault="008475D4" w:rsidP="008475D4">
            <w:pPr>
              <w:spacing w:after="0" w:line="240" w:lineRule="auto"/>
              <w:rPr>
                <w:rFonts w:ascii="Arial" w:eastAsia="Times New Roman" w:hAnsi="Arial" w:cs="Arial"/>
                <w:sz w:val="24"/>
                <w:szCs w:val="20"/>
              </w:rPr>
            </w:pPr>
          </w:p>
          <w:p w14:paraId="5C667A74" w14:textId="77777777" w:rsidR="008475D4" w:rsidRPr="008475D4" w:rsidRDefault="008475D4" w:rsidP="008475D4">
            <w:pPr>
              <w:spacing w:after="0" w:line="240" w:lineRule="auto"/>
              <w:rPr>
                <w:rFonts w:ascii="Arial" w:eastAsia="Times New Roman" w:hAnsi="Arial" w:cs="Arial"/>
                <w:sz w:val="24"/>
                <w:szCs w:val="20"/>
              </w:rPr>
            </w:pPr>
          </w:p>
        </w:tc>
      </w:tr>
    </w:tbl>
    <w:p w14:paraId="5C667A76" w14:textId="77777777" w:rsidR="008475D4" w:rsidRPr="008475D4" w:rsidRDefault="008475D4" w:rsidP="008475D4">
      <w:pPr>
        <w:spacing w:after="0" w:line="240" w:lineRule="auto"/>
        <w:rPr>
          <w:rFonts w:ascii="Arial" w:eastAsia="Times New Roman" w:hAnsi="Arial" w:cs="Arial"/>
          <w:sz w:val="24"/>
          <w:szCs w:val="20"/>
        </w:rPr>
      </w:pPr>
    </w:p>
    <w:p w14:paraId="5C667A77" w14:textId="77777777" w:rsidR="0045547E" w:rsidRDefault="0045547E"/>
    <w:sectPr w:rsidR="0045547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67A7A" w14:textId="77777777" w:rsidR="009134BA" w:rsidRDefault="009134BA">
      <w:pPr>
        <w:spacing w:after="0" w:line="240" w:lineRule="auto"/>
      </w:pPr>
      <w:r>
        <w:separator/>
      </w:r>
    </w:p>
  </w:endnote>
  <w:endnote w:type="continuationSeparator" w:id="0">
    <w:p w14:paraId="5C667A7B" w14:textId="77777777" w:rsidR="009134BA" w:rsidRDefault="0091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548457"/>
      <w:docPartObj>
        <w:docPartGallery w:val="Page Numbers (Bottom of Page)"/>
        <w:docPartUnique/>
      </w:docPartObj>
    </w:sdtPr>
    <w:sdtEndPr>
      <w:rPr>
        <w:rFonts w:ascii="Arial" w:hAnsi="Arial" w:cs="Arial"/>
        <w:noProof/>
      </w:rPr>
    </w:sdtEndPr>
    <w:sdtContent>
      <w:p w14:paraId="1FDAE80C" w14:textId="62526A22" w:rsidR="00860EF9" w:rsidRPr="00860EF9" w:rsidRDefault="00860EF9">
        <w:pPr>
          <w:pStyle w:val="Footer"/>
          <w:jc w:val="center"/>
          <w:rPr>
            <w:rFonts w:ascii="Arial" w:hAnsi="Arial" w:cs="Arial"/>
          </w:rPr>
        </w:pPr>
        <w:r w:rsidRPr="00860EF9">
          <w:rPr>
            <w:rFonts w:ascii="Arial" w:hAnsi="Arial" w:cs="Arial"/>
          </w:rPr>
          <w:fldChar w:fldCharType="begin"/>
        </w:r>
        <w:r w:rsidRPr="00860EF9">
          <w:rPr>
            <w:rFonts w:ascii="Arial" w:hAnsi="Arial" w:cs="Arial"/>
          </w:rPr>
          <w:instrText xml:space="preserve"> PAGE   \* MERGEFORMAT </w:instrText>
        </w:r>
        <w:r w:rsidRPr="00860EF9">
          <w:rPr>
            <w:rFonts w:ascii="Arial" w:hAnsi="Arial" w:cs="Arial"/>
          </w:rPr>
          <w:fldChar w:fldCharType="separate"/>
        </w:r>
        <w:r w:rsidR="003C530F">
          <w:rPr>
            <w:rFonts w:ascii="Arial" w:hAnsi="Arial" w:cs="Arial"/>
            <w:noProof/>
          </w:rPr>
          <w:t>1</w:t>
        </w:r>
        <w:r w:rsidRPr="00860EF9">
          <w:rPr>
            <w:rFonts w:ascii="Arial" w:hAnsi="Arial" w:cs="Arial"/>
            <w:noProof/>
          </w:rPr>
          <w:fldChar w:fldCharType="end"/>
        </w:r>
      </w:p>
    </w:sdtContent>
  </w:sdt>
  <w:p w14:paraId="42D563FD" w14:textId="77777777" w:rsidR="00860EF9" w:rsidRDefault="00860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67A78" w14:textId="77777777" w:rsidR="009134BA" w:rsidRDefault="009134BA">
      <w:pPr>
        <w:spacing w:after="0" w:line="240" w:lineRule="auto"/>
      </w:pPr>
      <w:r>
        <w:separator/>
      </w:r>
    </w:p>
  </w:footnote>
  <w:footnote w:type="continuationSeparator" w:id="0">
    <w:p w14:paraId="5C667A79" w14:textId="77777777" w:rsidR="009134BA" w:rsidRDefault="00913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7A7D" w14:textId="47809F28" w:rsidR="00FF1138" w:rsidRDefault="00567946">
    <w:pPr>
      <w:pStyle w:val="Header"/>
    </w:pPr>
    <w:r>
      <w:rPr>
        <w:noProof/>
        <w:lang w:eastAsia="en-GB"/>
      </w:rPr>
      <w:drawing>
        <wp:anchor distT="0" distB="0" distL="114300" distR="114300" simplePos="0" relativeHeight="251658240" behindDoc="1" locked="0" layoutInCell="1" allowOverlap="1" wp14:anchorId="72615B18" wp14:editId="6DE9BE5F">
          <wp:simplePos x="0" y="0"/>
          <wp:positionH relativeFrom="margin">
            <wp:align>left</wp:align>
          </wp:positionH>
          <wp:positionV relativeFrom="paragraph">
            <wp:posOffset>-316230</wp:posOffset>
          </wp:positionV>
          <wp:extent cx="1285875" cy="778293"/>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7829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290B"/>
    <w:multiLevelType w:val="hybridMultilevel"/>
    <w:tmpl w:val="99A84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0A684B"/>
    <w:multiLevelType w:val="hybridMultilevel"/>
    <w:tmpl w:val="7F66F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68277A"/>
    <w:multiLevelType w:val="hybridMultilevel"/>
    <w:tmpl w:val="A08C9C18"/>
    <w:lvl w:ilvl="0" w:tplc="09AEBA60">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34744"/>
    <w:multiLevelType w:val="hybridMultilevel"/>
    <w:tmpl w:val="EB2477F6"/>
    <w:lvl w:ilvl="0" w:tplc="D3EA6E6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D17A64"/>
    <w:multiLevelType w:val="hybridMultilevel"/>
    <w:tmpl w:val="2EA8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691197"/>
    <w:multiLevelType w:val="hybridMultilevel"/>
    <w:tmpl w:val="24BEE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215A8E"/>
    <w:multiLevelType w:val="hybridMultilevel"/>
    <w:tmpl w:val="C924F738"/>
    <w:lvl w:ilvl="0" w:tplc="7E4497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9A4AFA"/>
    <w:multiLevelType w:val="hybridMultilevel"/>
    <w:tmpl w:val="99A84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5"/>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D4"/>
    <w:rsid w:val="00011082"/>
    <w:rsid w:val="00011260"/>
    <w:rsid w:val="000152C8"/>
    <w:rsid w:val="00030264"/>
    <w:rsid w:val="00034394"/>
    <w:rsid w:val="0009177C"/>
    <w:rsid w:val="000B2637"/>
    <w:rsid w:val="000B296A"/>
    <w:rsid w:val="000C0B68"/>
    <w:rsid w:val="000C281D"/>
    <w:rsid w:val="000C5281"/>
    <w:rsid w:val="000C5CAF"/>
    <w:rsid w:val="000C77FD"/>
    <w:rsid w:val="000D1258"/>
    <w:rsid w:val="001013AF"/>
    <w:rsid w:val="001229AD"/>
    <w:rsid w:val="00150335"/>
    <w:rsid w:val="00191D54"/>
    <w:rsid w:val="0019427B"/>
    <w:rsid w:val="001B1A46"/>
    <w:rsid w:val="001C303C"/>
    <w:rsid w:val="001D1EEE"/>
    <w:rsid w:val="001D5840"/>
    <w:rsid w:val="001F3E62"/>
    <w:rsid w:val="001F7C3B"/>
    <w:rsid w:val="0020157B"/>
    <w:rsid w:val="00212523"/>
    <w:rsid w:val="00240163"/>
    <w:rsid w:val="0026321C"/>
    <w:rsid w:val="0027351A"/>
    <w:rsid w:val="002866DD"/>
    <w:rsid w:val="0029014A"/>
    <w:rsid w:val="002928D8"/>
    <w:rsid w:val="002C30DA"/>
    <w:rsid w:val="002C3209"/>
    <w:rsid w:val="002C5E92"/>
    <w:rsid w:val="002E4294"/>
    <w:rsid w:val="002F1131"/>
    <w:rsid w:val="002F2F47"/>
    <w:rsid w:val="003030CD"/>
    <w:rsid w:val="00311F55"/>
    <w:rsid w:val="00362F0A"/>
    <w:rsid w:val="003674A0"/>
    <w:rsid w:val="00390ED2"/>
    <w:rsid w:val="003B596A"/>
    <w:rsid w:val="003C20DB"/>
    <w:rsid w:val="003C530F"/>
    <w:rsid w:val="003D0EFE"/>
    <w:rsid w:val="003D4850"/>
    <w:rsid w:val="003E1FF6"/>
    <w:rsid w:val="003F6981"/>
    <w:rsid w:val="00444A52"/>
    <w:rsid w:val="0045547E"/>
    <w:rsid w:val="004579FD"/>
    <w:rsid w:val="00462A85"/>
    <w:rsid w:val="00464F79"/>
    <w:rsid w:val="004733D9"/>
    <w:rsid w:val="004817DB"/>
    <w:rsid w:val="004833F7"/>
    <w:rsid w:val="00483539"/>
    <w:rsid w:val="004B0F81"/>
    <w:rsid w:val="004C06F9"/>
    <w:rsid w:val="004D5F83"/>
    <w:rsid w:val="004D7C6E"/>
    <w:rsid w:val="00502CB4"/>
    <w:rsid w:val="005035F9"/>
    <w:rsid w:val="005234E5"/>
    <w:rsid w:val="005302FE"/>
    <w:rsid w:val="00533195"/>
    <w:rsid w:val="00533956"/>
    <w:rsid w:val="00556318"/>
    <w:rsid w:val="005573D5"/>
    <w:rsid w:val="00567946"/>
    <w:rsid w:val="00572DD8"/>
    <w:rsid w:val="00591F21"/>
    <w:rsid w:val="005B7ABD"/>
    <w:rsid w:val="005C4291"/>
    <w:rsid w:val="005E0CA0"/>
    <w:rsid w:val="005E6552"/>
    <w:rsid w:val="005F21DF"/>
    <w:rsid w:val="005F380A"/>
    <w:rsid w:val="0060512E"/>
    <w:rsid w:val="006074EE"/>
    <w:rsid w:val="00624600"/>
    <w:rsid w:val="00632114"/>
    <w:rsid w:val="006457E2"/>
    <w:rsid w:val="00647BCE"/>
    <w:rsid w:val="00666F8F"/>
    <w:rsid w:val="00684279"/>
    <w:rsid w:val="006B402C"/>
    <w:rsid w:val="006F05A6"/>
    <w:rsid w:val="006F2E33"/>
    <w:rsid w:val="00725748"/>
    <w:rsid w:val="00780CD7"/>
    <w:rsid w:val="007879AA"/>
    <w:rsid w:val="007A1C9F"/>
    <w:rsid w:val="007B27D0"/>
    <w:rsid w:val="007E4BBB"/>
    <w:rsid w:val="00842E7F"/>
    <w:rsid w:val="008475D4"/>
    <w:rsid w:val="00850990"/>
    <w:rsid w:val="00855834"/>
    <w:rsid w:val="00857061"/>
    <w:rsid w:val="008603E5"/>
    <w:rsid w:val="00860EF9"/>
    <w:rsid w:val="008A0B3E"/>
    <w:rsid w:val="008C7724"/>
    <w:rsid w:val="008D1B83"/>
    <w:rsid w:val="008D1DDF"/>
    <w:rsid w:val="008D3376"/>
    <w:rsid w:val="008E5AB7"/>
    <w:rsid w:val="008F5BD0"/>
    <w:rsid w:val="008F6B9C"/>
    <w:rsid w:val="009134BA"/>
    <w:rsid w:val="0091387B"/>
    <w:rsid w:val="009437F9"/>
    <w:rsid w:val="0095033F"/>
    <w:rsid w:val="009723EC"/>
    <w:rsid w:val="009A2A3A"/>
    <w:rsid w:val="009E0080"/>
    <w:rsid w:val="009E1467"/>
    <w:rsid w:val="009E366A"/>
    <w:rsid w:val="009F765A"/>
    <w:rsid w:val="00A20E7A"/>
    <w:rsid w:val="00A23571"/>
    <w:rsid w:val="00A74778"/>
    <w:rsid w:val="00AA2B04"/>
    <w:rsid w:val="00AD2A14"/>
    <w:rsid w:val="00AD3B01"/>
    <w:rsid w:val="00AE0695"/>
    <w:rsid w:val="00B17BCC"/>
    <w:rsid w:val="00B23BDA"/>
    <w:rsid w:val="00B31F7D"/>
    <w:rsid w:val="00B57B3D"/>
    <w:rsid w:val="00B84C01"/>
    <w:rsid w:val="00B9252F"/>
    <w:rsid w:val="00B92D32"/>
    <w:rsid w:val="00BB12AB"/>
    <w:rsid w:val="00C16034"/>
    <w:rsid w:val="00C22580"/>
    <w:rsid w:val="00C24640"/>
    <w:rsid w:val="00C65620"/>
    <w:rsid w:val="00C75BBA"/>
    <w:rsid w:val="00C76D5A"/>
    <w:rsid w:val="00C8219A"/>
    <w:rsid w:val="00C8347D"/>
    <w:rsid w:val="00C8508D"/>
    <w:rsid w:val="00C87053"/>
    <w:rsid w:val="00CB10E0"/>
    <w:rsid w:val="00CB471E"/>
    <w:rsid w:val="00CD2B75"/>
    <w:rsid w:val="00D30C79"/>
    <w:rsid w:val="00D43121"/>
    <w:rsid w:val="00D63C6E"/>
    <w:rsid w:val="00D80C94"/>
    <w:rsid w:val="00D844E0"/>
    <w:rsid w:val="00D94DCE"/>
    <w:rsid w:val="00DC4BA3"/>
    <w:rsid w:val="00DD2E9C"/>
    <w:rsid w:val="00DE0A47"/>
    <w:rsid w:val="00E13711"/>
    <w:rsid w:val="00E1393E"/>
    <w:rsid w:val="00E53CA9"/>
    <w:rsid w:val="00E678F1"/>
    <w:rsid w:val="00EA5550"/>
    <w:rsid w:val="00F43563"/>
    <w:rsid w:val="00F437E4"/>
    <w:rsid w:val="00F5042B"/>
    <w:rsid w:val="00F52048"/>
    <w:rsid w:val="00F627B6"/>
    <w:rsid w:val="00F72BE5"/>
    <w:rsid w:val="00F73967"/>
    <w:rsid w:val="00F74784"/>
    <w:rsid w:val="00F805A8"/>
    <w:rsid w:val="00F85E32"/>
    <w:rsid w:val="00F94612"/>
    <w:rsid w:val="00FC3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667972"/>
  <w15:docId w15:val="{5F72AA78-044C-4548-ADE1-D13979B0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D4"/>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475D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475D4"/>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475D4"/>
    <w:rPr>
      <w:rFonts w:ascii="Times New Roman" w:eastAsia="Times New Roman" w:hAnsi="Times New Roman" w:cs="Times New Roman"/>
      <w:sz w:val="24"/>
      <w:szCs w:val="20"/>
    </w:rPr>
  </w:style>
  <w:style w:type="paragraph" w:styleId="ListParagraph">
    <w:name w:val="List Paragraph"/>
    <w:basedOn w:val="Normal"/>
    <w:uiPriority w:val="34"/>
    <w:qFormat/>
    <w:rsid w:val="008475D4"/>
    <w:pPr>
      <w:ind w:left="720"/>
      <w:contextualSpacing/>
    </w:pPr>
  </w:style>
  <w:style w:type="paragraph" w:styleId="BalloonText">
    <w:name w:val="Balloon Text"/>
    <w:basedOn w:val="Normal"/>
    <w:link w:val="BalloonTextChar"/>
    <w:uiPriority w:val="99"/>
    <w:semiHidden/>
    <w:unhideWhenUsed/>
    <w:rsid w:val="004C0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48969-7E23-44C6-B6B4-2057F962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1942</Words>
  <Characters>11073</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cullen</dc:creator>
  <cp:lastModifiedBy>Stef Woof</cp:lastModifiedBy>
  <cp:revision>2</cp:revision>
  <cp:lastPrinted>2017-10-25T07:43:00Z</cp:lastPrinted>
  <dcterms:created xsi:type="dcterms:W3CDTF">2018-02-23T10:20:00Z</dcterms:created>
  <dcterms:modified xsi:type="dcterms:W3CDTF">2018-02-23T10:20:00Z</dcterms:modified>
</cp:coreProperties>
</file>